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6371D" w14:textId="77777777" w:rsidR="00506924" w:rsidRPr="00CE01A2" w:rsidRDefault="00506924" w:rsidP="00507936">
      <w:pPr>
        <w:tabs>
          <w:tab w:val="left" w:pos="7200"/>
        </w:tabs>
        <w:spacing w:before="26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06924" w:rsidRPr="006B5CC2" w14:paraId="602052F3" w14:textId="77777777" w:rsidTr="002C5BE1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6D4619" w14:textId="77777777" w:rsidR="00506924" w:rsidRPr="00052461" w:rsidRDefault="00506924" w:rsidP="005079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132722DF" w14:textId="77777777" w:rsidR="00506924" w:rsidRPr="00ED3C23" w:rsidRDefault="00506924" w:rsidP="00507936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ED3C23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="001400AF" w:rsidRPr="00ED3C23">
              <w:rPr>
                <w:rFonts w:ascii="Arial" w:hAnsi="Arial" w:cs="Arial"/>
                <w:i/>
                <w:sz w:val="22"/>
                <w:szCs w:val="22"/>
              </w:rPr>
              <w:t>(as listed on the out-of-state order)</w:t>
            </w:r>
            <w:r w:rsidRPr="00ED3C2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F718D2B" w14:textId="77777777" w:rsidR="00506924" w:rsidRPr="00ED3C23" w:rsidRDefault="00506924" w:rsidP="00507936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D3C2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2418164" w14:textId="77777777" w:rsidR="00BD3B43" w:rsidRPr="00ED3C23" w:rsidRDefault="00BD3B43" w:rsidP="00507936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60D99D7" w14:textId="77777777" w:rsidR="00506924" w:rsidRPr="00ED3C23" w:rsidRDefault="00506924" w:rsidP="00507936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ED3C23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="001400AF" w:rsidRPr="00ED3C23">
              <w:rPr>
                <w:rFonts w:ascii="Arial" w:hAnsi="Arial" w:cs="Arial"/>
                <w:i/>
                <w:sz w:val="22"/>
                <w:szCs w:val="22"/>
              </w:rPr>
              <w:t>(as listed on the out-of-state order)</w:t>
            </w:r>
            <w:r w:rsidRPr="00ED3C2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2D3B602" w14:textId="77777777" w:rsidR="00506924" w:rsidRDefault="00506924" w:rsidP="00507936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EFA2997" w14:textId="77777777" w:rsidR="00BD3B43" w:rsidRPr="006B5CC2" w:rsidRDefault="00BD3B43" w:rsidP="00507936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1A6EE8" w14:textId="77777777" w:rsidR="00506924" w:rsidRPr="006B5CC2" w:rsidRDefault="00506924" w:rsidP="00507936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71D8716" w14:textId="77777777" w:rsidR="00506924" w:rsidRDefault="00477F19" w:rsidP="00507936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Final </w:t>
            </w:r>
            <w:r w:rsidR="00506924">
              <w:rPr>
                <w:rFonts w:ascii="Arial" w:hAnsi="Arial" w:cs="Arial"/>
                <w:sz w:val="22"/>
                <w:szCs w:val="22"/>
              </w:rPr>
              <w:t>Order on Petition to Enforce Out-of-</w:t>
            </w:r>
            <w:r w:rsidR="001400AF">
              <w:rPr>
                <w:rFonts w:ascii="Arial" w:hAnsi="Arial" w:cs="Arial"/>
                <w:sz w:val="22"/>
                <w:szCs w:val="22"/>
              </w:rPr>
              <w:t>S</w:t>
            </w:r>
            <w:r w:rsidR="00506924">
              <w:rPr>
                <w:rFonts w:ascii="Arial" w:hAnsi="Arial" w:cs="Arial"/>
                <w:sz w:val="22"/>
                <w:szCs w:val="22"/>
              </w:rPr>
              <w:t xml:space="preserve">tate Custody Order </w:t>
            </w:r>
          </w:p>
          <w:p w14:paraId="62D4116F" w14:textId="77777777" w:rsidR="00506924" w:rsidRPr="00B725BA" w:rsidRDefault="00506924" w:rsidP="00507936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>(</w:t>
            </w:r>
            <w:r w:rsidR="00CB0C44">
              <w:rPr>
                <w:rFonts w:ascii="Arial" w:hAnsi="Arial" w:cs="Arial"/>
                <w:sz w:val="22"/>
                <w:szCs w:val="22"/>
              </w:rPr>
              <w:t>ORPTCO</w:t>
            </w:r>
            <w:r w:rsidRPr="00B725B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CADC33C" w14:textId="31D015A5" w:rsidR="00506924" w:rsidRDefault="00AC5595" w:rsidP="00507936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B725BA" w:rsidRPr="00B725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6924" w:rsidRPr="005E7773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Clerk’s action required: </w:t>
            </w:r>
            <w:r w:rsidR="00506924" w:rsidRPr="00FB403D">
              <w:rPr>
                <w:rStyle w:val="CommentReference"/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361F36" w:rsidRPr="00B725BA">
              <w:rPr>
                <w:rStyle w:val="CommentReference"/>
                <w:rFonts w:ascii="Arial" w:hAnsi="Arial" w:cs="Arial"/>
                <w:sz w:val="22"/>
                <w:szCs w:val="22"/>
              </w:rPr>
              <w:t>,</w:t>
            </w:r>
            <w:r w:rsidR="00361F36" w:rsidRPr="00FB403D">
              <w:rPr>
                <w:rStyle w:val="CommentReference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A5E0A" w:rsidRPr="00FB403D">
              <w:rPr>
                <w:rStyle w:val="CommentReference"/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DB6EEA" w:rsidRPr="00DB6EEA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, </w:t>
            </w:r>
            <w:r w:rsidR="00361F36" w:rsidRPr="00FB403D">
              <w:rPr>
                <w:rStyle w:val="CommentReference"/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BA5E0A" w:rsidRPr="00FB403D">
              <w:rPr>
                <w:rStyle w:val="CommentReference"/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  <w:p w14:paraId="3127D4ED" w14:textId="77777777" w:rsidR="00506924" w:rsidRPr="006B5CC2" w:rsidRDefault="00506924" w:rsidP="00507936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1B1FB9" w14:textId="77777777" w:rsidR="00506924" w:rsidRPr="00FB403D" w:rsidRDefault="00C54FAC" w:rsidP="00507936">
      <w:pPr>
        <w:tabs>
          <w:tab w:val="left" w:pos="8640"/>
        </w:tabs>
        <w:spacing w:before="20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B403D">
        <w:rPr>
          <w:rFonts w:ascii="Arial" w:hAnsi="Arial" w:cs="Arial"/>
          <w:b/>
          <w:sz w:val="32"/>
          <w:szCs w:val="32"/>
        </w:rPr>
        <w:t xml:space="preserve">Final </w:t>
      </w:r>
      <w:r w:rsidR="00506924" w:rsidRPr="00FB403D">
        <w:rPr>
          <w:rFonts w:ascii="Arial" w:hAnsi="Arial" w:cs="Arial"/>
          <w:b/>
          <w:sz w:val="32"/>
          <w:szCs w:val="32"/>
        </w:rPr>
        <w:t xml:space="preserve">Order on Petition to Enforce </w:t>
      </w:r>
      <w:r w:rsidR="00506924" w:rsidRPr="00FB403D">
        <w:rPr>
          <w:rFonts w:ascii="Arial" w:hAnsi="Arial" w:cs="Arial"/>
          <w:b/>
          <w:sz w:val="32"/>
          <w:szCs w:val="32"/>
        </w:rPr>
        <w:br/>
        <w:t>Out-of-</w:t>
      </w:r>
      <w:r w:rsidR="001400AF" w:rsidRPr="00FB403D">
        <w:rPr>
          <w:rFonts w:ascii="Arial" w:hAnsi="Arial" w:cs="Arial"/>
          <w:b/>
          <w:sz w:val="32"/>
          <w:szCs w:val="32"/>
        </w:rPr>
        <w:t>S</w:t>
      </w:r>
      <w:r w:rsidR="00506924" w:rsidRPr="00FB403D">
        <w:rPr>
          <w:rFonts w:ascii="Arial" w:hAnsi="Arial" w:cs="Arial"/>
          <w:b/>
          <w:sz w:val="32"/>
          <w:szCs w:val="32"/>
        </w:rPr>
        <w:t xml:space="preserve">tate Custody Order </w:t>
      </w:r>
    </w:p>
    <w:p w14:paraId="529CE82E" w14:textId="77777777" w:rsidR="00506924" w:rsidRPr="00773F88" w:rsidRDefault="00507936" w:rsidP="00507936">
      <w:pPr>
        <w:pStyle w:val="WAItem"/>
        <w:keepNext w:val="0"/>
        <w:numPr>
          <w:ilvl w:val="0"/>
          <w:numId w:val="0"/>
        </w:numPr>
        <w:spacing w:before="120"/>
        <w:ind w:left="547" w:hanging="547"/>
      </w:pPr>
      <w:r w:rsidRPr="00FB403D">
        <w:rPr>
          <w:bCs/>
        </w:rPr>
        <w:t xml:space="preserve">1. </w:t>
      </w:r>
      <w:r w:rsidRPr="00FB403D">
        <w:rPr>
          <w:bCs/>
        </w:rPr>
        <w:tab/>
      </w:r>
      <w:r w:rsidR="00506924" w:rsidRPr="000374AB">
        <w:t>Money</w:t>
      </w:r>
      <w:r w:rsidR="00506924" w:rsidRPr="00773F88">
        <w:t xml:space="preserve"> Judgment </w:t>
      </w:r>
      <w:r w:rsidR="00506924">
        <w:t>Summary</w:t>
      </w:r>
    </w:p>
    <w:p w14:paraId="6883FCBB" w14:textId="1F838470" w:rsidR="00506924" w:rsidRPr="00BC0967" w:rsidRDefault="00AC5595" w:rsidP="00507936">
      <w:pPr>
        <w:pStyle w:val="WABody6above"/>
      </w:pPr>
      <w:r>
        <w:t>[  ]</w:t>
      </w:r>
      <w:r w:rsidR="00487366">
        <w:tab/>
        <w:t>No money judgment is ordered</w:t>
      </w:r>
      <w:r w:rsidR="00506924" w:rsidRPr="00BC0967">
        <w:t xml:space="preserve">. </w:t>
      </w:r>
    </w:p>
    <w:p w14:paraId="2A8391D6" w14:textId="4E14D7CA" w:rsidR="00506924" w:rsidRDefault="00AC5595" w:rsidP="00507936">
      <w:pPr>
        <w:pStyle w:val="WABody6above"/>
        <w:spacing w:after="120"/>
        <w:ind w:right="-180"/>
        <w:rPr>
          <w:i/>
          <w:sz w:val="21"/>
          <w:szCs w:val="21"/>
        </w:rPr>
      </w:pPr>
      <w:r>
        <w:t>[  ]</w:t>
      </w:r>
      <w:r w:rsidR="00487366">
        <w:tab/>
      </w:r>
      <w:r w:rsidR="00487366" w:rsidRPr="00487366">
        <w:rPr>
          <w:i/>
        </w:rPr>
        <w:t>Summarize any</w:t>
      </w:r>
      <w:r w:rsidR="00487366">
        <w:rPr>
          <w:i/>
          <w:spacing w:val="-2"/>
        </w:rPr>
        <w:t xml:space="preserve"> </w:t>
      </w:r>
      <w:r w:rsidR="00487366" w:rsidRPr="00CA528A">
        <w:rPr>
          <w:i/>
          <w:spacing w:val="-2"/>
        </w:rPr>
        <w:t xml:space="preserve">money judgment </w:t>
      </w:r>
      <w:r w:rsidR="00487366">
        <w:rPr>
          <w:i/>
          <w:spacing w:val="-2"/>
        </w:rPr>
        <w:t xml:space="preserve">from </w:t>
      </w:r>
      <w:r w:rsidR="00506924" w:rsidRPr="00CA528A">
        <w:rPr>
          <w:i/>
          <w:spacing w:val="-2"/>
        </w:rPr>
        <w:t xml:space="preserve">section </w:t>
      </w:r>
      <w:r w:rsidR="00B725BA" w:rsidRPr="00FB403D">
        <w:rPr>
          <w:b/>
          <w:bCs/>
          <w:i/>
          <w:spacing w:val="-2"/>
        </w:rPr>
        <w:t>1</w:t>
      </w:r>
      <w:r w:rsidR="00BA5E0A" w:rsidRPr="00FB403D">
        <w:rPr>
          <w:b/>
          <w:bCs/>
          <w:i/>
          <w:spacing w:val="-2"/>
        </w:rPr>
        <w:t>0</w:t>
      </w:r>
      <w:r w:rsidR="00506924" w:rsidRPr="00FB403D">
        <w:rPr>
          <w:i/>
          <w:spacing w:val="-2"/>
        </w:rPr>
        <w:t xml:space="preserve"> </w:t>
      </w:r>
      <w:proofErr w:type="gramStart"/>
      <w:r w:rsidR="00506924" w:rsidRPr="00CA528A">
        <w:rPr>
          <w:i/>
          <w:spacing w:val="-2"/>
        </w:rPr>
        <w:t>in</w:t>
      </w:r>
      <w:proofErr w:type="gramEnd"/>
      <w:r w:rsidR="00506924" w:rsidRPr="00CA528A">
        <w:rPr>
          <w:i/>
          <w:spacing w:val="-2"/>
        </w:rPr>
        <w:t xml:space="preserve"> the table below.</w:t>
      </w:r>
      <w:r w:rsidR="00506924" w:rsidRPr="00CA528A">
        <w:rPr>
          <w:spacing w:val="-2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1769"/>
        <w:gridCol w:w="1774"/>
        <w:gridCol w:w="1161"/>
        <w:gridCol w:w="1159"/>
      </w:tblGrid>
      <w:tr w:rsidR="005929FA" w:rsidRPr="00FB403D" w14:paraId="1D479CEB" w14:textId="77777777" w:rsidTr="00FB403D">
        <w:tc>
          <w:tcPr>
            <w:tcW w:w="2569" w:type="dxa"/>
            <w:shd w:val="clear" w:color="auto" w:fill="auto"/>
          </w:tcPr>
          <w:p w14:paraId="147E9AE8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FB403D">
              <w:rPr>
                <w:b/>
                <w:spacing w:val="-8"/>
                <w:sz w:val="20"/>
                <w:szCs w:val="20"/>
              </w:rPr>
              <w:t>Judgment for</w:t>
            </w:r>
          </w:p>
        </w:tc>
        <w:tc>
          <w:tcPr>
            <w:tcW w:w="1769" w:type="dxa"/>
          </w:tcPr>
          <w:p w14:paraId="580979CA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FB403D">
              <w:rPr>
                <w:b/>
                <w:spacing w:val="-8"/>
                <w:sz w:val="20"/>
                <w:szCs w:val="20"/>
              </w:rPr>
              <w:t xml:space="preserve">Debtor’s name </w:t>
            </w:r>
            <w:r w:rsidRPr="00FB403D">
              <w:rPr>
                <w:i/>
                <w:spacing w:val="-8"/>
                <w:sz w:val="20"/>
                <w:szCs w:val="20"/>
              </w:rPr>
              <w:t xml:space="preserve">(person who must pay money) </w:t>
            </w:r>
          </w:p>
        </w:tc>
        <w:tc>
          <w:tcPr>
            <w:tcW w:w="1774" w:type="dxa"/>
          </w:tcPr>
          <w:p w14:paraId="7E922D78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FB403D">
              <w:rPr>
                <w:b/>
                <w:spacing w:val="-8"/>
                <w:sz w:val="20"/>
                <w:szCs w:val="20"/>
              </w:rPr>
              <w:t>Creditor’s name</w:t>
            </w:r>
            <w:r w:rsidRPr="00FB403D">
              <w:rPr>
                <w:spacing w:val="-8"/>
                <w:sz w:val="20"/>
                <w:szCs w:val="20"/>
              </w:rPr>
              <w:t xml:space="preserve"> </w:t>
            </w:r>
            <w:r w:rsidRPr="00FB403D">
              <w:rPr>
                <w:i/>
                <w:spacing w:val="-8"/>
                <w:sz w:val="20"/>
                <w:szCs w:val="20"/>
              </w:rPr>
              <w:t>(person who must be paid)</w:t>
            </w:r>
          </w:p>
        </w:tc>
        <w:tc>
          <w:tcPr>
            <w:tcW w:w="1161" w:type="dxa"/>
            <w:shd w:val="clear" w:color="auto" w:fill="auto"/>
          </w:tcPr>
          <w:p w14:paraId="48E754CC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FB403D">
              <w:rPr>
                <w:b/>
                <w:spacing w:val="-8"/>
                <w:sz w:val="20"/>
                <w:szCs w:val="20"/>
              </w:rPr>
              <w:t>Amount</w:t>
            </w:r>
          </w:p>
        </w:tc>
        <w:tc>
          <w:tcPr>
            <w:tcW w:w="1159" w:type="dxa"/>
            <w:shd w:val="clear" w:color="auto" w:fill="auto"/>
          </w:tcPr>
          <w:p w14:paraId="6DACE7DB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FB403D">
              <w:rPr>
                <w:b/>
                <w:spacing w:val="-8"/>
                <w:sz w:val="20"/>
                <w:szCs w:val="20"/>
              </w:rPr>
              <w:t>Interest</w:t>
            </w:r>
          </w:p>
        </w:tc>
      </w:tr>
      <w:tr w:rsidR="005929FA" w:rsidRPr="00FB403D" w14:paraId="01DB6B76" w14:textId="77777777" w:rsidTr="00FB403D">
        <w:tc>
          <w:tcPr>
            <w:tcW w:w="2569" w:type="dxa"/>
            <w:shd w:val="clear" w:color="auto" w:fill="auto"/>
          </w:tcPr>
          <w:p w14:paraId="5F5BADA0" w14:textId="77777777" w:rsidR="005929FA" w:rsidRPr="00FB403D" w:rsidRDefault="005929FA" w:rsidP="00507936">
            <w:pPr>
              <w:pStyle w:val="WABody6above"/>
              <w:tabs>
                <w:tab w:val="left" w:pos="1332"/>
                <w:tab w:val="left" w:pos="2304"/>
              </w:tabs>
              <w:spacing w:before="40" w:after="40"/>
              <w:ind w:left="288" w:hanging="288"/>
              <w:rPr>
                <w:spacing w:val="-8"/>
                <w:sz w:val="20"/>
                <w:szCs w:val="20"/>
              </w:rPr>
            </w:pPr>
            <w:r w:rsidRPr="00FB403D">
              <w:rPr>
                <w:spacing w:val="-8"/>
                <w:sz w:val="20"/>
                <w:szCs w:val="20"/>
              </w:rPr>
              <w:t>Lawyer fees</w:t>
            </w:r>
          </w:p>
        </w:tc>
        <w:tc>
          <w:tcPr>
            <w:tcW w:w="1769" w:type="dxa"/>
          </w:tcPr>
          <w:p w14:paraId="5B20AD30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74" w:type="dxa"/>
          </w:tcPr>
          <w:p w14:paraId="0FA0F105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2C4AF37B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FB403D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59" w:type="dxa"/>
            <w:shd w:val="clear" w:color="auto" w:fill="auto"/>
          </w:tcPr>
          <w:p w14:paraId="526B8508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FB403D">
              <w:rPr>
                <w:spacing w:val="-8"/>
                <w:sz w:val="20"/>
                <w:szCs w:val="20"/>
              </w:rPr>
              <w:t>$</w:t>
            </w:r>
          </w:p>
        </w:tc>
      </w:tr>
      <w:tr w:rsidR="005929FA" w:rsidRPr="00FB403D" w14:paraId="6EFEEA69" w14:textId="77777777" w:rsidTr="00FB403D">
        <w:tc>
          <w:tcPr>
            <w:tcW w:w="2569" w:type="dxa"/>
            <w:shd w:val="clear" w:color="auto" w:fill="auto"/>
          </w:tcPr>
          <w:p w14:paraId="59B64264" w14:textId="77777777" w:rsidR="005929FA" w:rsidRPr="00FB403D" w:rsidRDefault="005929FA" w:rsidP="00507936">
            <w:pPr>
              <w:pStyle w:val="WABody6above"/>
              <w:tabs>
                <w:tab w:val="left" w:pos="1332"/>
                <w:tab w:val="left" w:pos="2304"/>
              </w:tabs>
              <w:spacing w:before="40" w:after="40"/>
              <w:ind w:left="288" w:hanging="288"/>
              <w:rPr>
                <w:spacing w:val="-8"/>
                <w:sz w:val="20"/>
                <w:szCs w:val="20"/>
              </w:rPr>
            </w:pPr>
            <w:r w:rsidRPr="00FB403D">
              <w:rPr>
                <w:spacing w:val="-8"/>
                <w:sz w:val="20"/>
                <w:szCs w:val="20"/>
              </w:rPr>
              <w:t>Court costs</w:t>
            </w:r>
          </w:p>
        </w:tc>
        <w:tc>
          <w:tcPr>
            <w:tcW w:w="1769" w:type="dxa"/>
          </w:tcPr>
          <w:p w14:paraId="401DDCD5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74" w:type="dxa"/>
          </w:tcPr>
          <w:p w14:paraId="54ADB470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26F01D75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FB403D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59" w:type="dxa"/>
            <w:shd w:val="clear" w:color="auto" w:fill="auto"/>
          </w:tcPr>
          <w:p w14:paraId="64A6D324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FB403D">
              <w:rPr>
                <w:spacing w:val="-8"/>
                <w:sz w:val="20"/>
                <w:szCs w:val="20"/>
              </w:rPr>
              <w:t>$</w:t>
            </w:r>
          </w:p>
        </w:tc>
      </w:tr>
      <w:tr w:rsidR="005929FA" w:rsidRPr="00FB403D" w14:paraId="3ABF0425" w14:textId="77777777" w:rsidTr="00FB403D">
        <w:tc>
          <w:tcPr>
            <w:tcW w:w="2569" w:type="dxa"/>
            <w:shd w:val="clear" w:color="auto" w:fill="auto"/>
          </w:tcPr>
          <w:p w14:paraId="4473B249" w14:textId="77777777" w:rsidR="005929FA" w:rsidRPr="00FB403D" w:rsidRDefault="005929FA" w:rsidP="00507936">
            <w:pPr>
              <w:pStyle w:val="WABody4aboveIndented0"/>
              <w:tabs>
                <w:tab w:val="clear" w:pos="1260"/>
                <w:tab w:val="clear" w:pos="9360"/>
              </w:tabs>
              <w:suppressAutoHyphens w:val="0"/>
              <w:spacing w:before="40" w:after="40"/>
              <w:ind w:left="288" w:hanging="288"/>
              <w:rPr>
                <w:color w:val="000000"/>
                <w:spacing w:val="-8"/>
                <w:sz w:val="20"/>
                <w:szCs w:val="20"/>
              </w:rPr>
            </w:pPr>
            <w:r w:rsidRPr="00FB403D">
              <w:rPr>
                <w:color w:val="000000"/>
                <w:spacing w:val="-8"/>
                <w:sz w:val="20"/>
                <w:szCs w:val="20"/>
              </w:rPr>
              <w:t xml:space="preserve">Communication costs </w:t>
            </w:r>
          </w:p>
        </w:tc>
        <w:tc>
          <w:tcPr>
            <w:tcW w:w="1769" w:type="dxa"/>
          </w:tcPr>
          <w:p w14:paraId="258B62FA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74" w:type="dxa"/>
          </w:tcPr>
          <w:p w14:paraId="6F60DD18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720EDE79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FB403D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59" w:type="dxa"/>
            <w:shd w:val="clear" w:color="auto" w:fill="auto"/>
          </w:tcPr>
          <w:p w14:paraId="3F79B26E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FB403D">
              <w:rPr>
                <w:spacing w:val="-8"/>
                <w:sz w:val="20"/>
                <w:szCs w:val="20"/>
              </w:rPr>
              <w:t>$</w:t>
            </w:r>
          </w:p>
        </w:tc>
      </w:tr>
      <w:tr w:rsidR="005929FA" w:rsidRPr="00FB403D" w14:paraId="3C851C39" w14:textId="77777777" w:rsidTr="00FB403D">
        <w:tc>
          <w:tcPr>
            <w:tcW w:w="2569" w:type="dxa"/>
            <w:shd w:val="clear" w:color="auto" w:fill="auto"/>
          </w:tcPr>
          <w:p w14:paraId="4D0EE5A5" w14:textId="77777777" w:rsidR="005929FA" w:rsidRPr="00FB403D" w:rsidRDefault="005929FA" w:rsidP="00507936">
            <w:pPr>
              <w:pStyle w:val="WABody4aboveIndented0"/>
              <w:tabs>
                <w:tab w:val="clear" w:pos="1260"/>
                <w:tab w:val="clear" w:pos="9360"/>
              </w:tabs>
              <w:suppressAutoHyphens w:val="0"/>
              <w:spacing w:before="40" w:after="40"/>
              <w:ind w:left="288" w:hanging="288"/>
              <w:rPr>
                <w:color w:val="000000"/>
                <w:spacing w:val="-8"/>
                <w:sz w:val="20"/>
                <w:szCs w:val="20"/>
              </w:rPr>
            </w:pPr>
            <w:r w:rsidRPr="00FB403D">
              <w:rPr>
                <w:color w:val="000000"/>
                <w:spacing w:val="-8"/>
                <w:sz w:val="20"/>
                <w:szCs w:val="20"/>
              </w:rPr>
              <w:t>Investigation fees</w:t>
            </w:r>
          </w:p>
        </w:tc>
        <w:tc>
          <w:tcPr>
            <w:tcW w:w="1769" w:type="dxa"/>
          </w:tcPr>
          <w:p w14:paraId="4F8CBB7D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74" w:type="dxa"/>
          </w:tcPr>
          <w:p w14:paraId="65018E5D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07BF6B77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FB403D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59" w:type="dxa"/>
            <w:shd w:val="clear" w:color="auto" w:fill="auto"/>
          </w:tcPr>
          <w:p w14:paraId="558A7A5D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FB403D">
              <w:rPr>
                <w:spacing w:val="-8"/>
                <w:sz w:val="20"/>
                <w:szCs w:val="20"/>
              </w:rPr>
              <w:t>$</w:t>
            </w:r>
          </w:p>
        </w:tc>
      </w:tr>
      <w:tr w:rsidR="005929FA" w:rsidRPr="00FB403D" w14:paraId="6E0ABC1B" w14:textId="77777777" w:rsidTr="00FB403D">
        <w:tc>
          <w:tcPr>
            <w:tcW w:w="2569" w:type="dxa"/>
            <w:shd w:val="clear" w:color="auto" w:fill="auto"/>
          </w:tcPr>
          <w:p w14:paraId="599899C3" w14:textId="77777777" w:rsidR="005929FA" w:rsidRPr="00FB403D" w:rsidRDefault="005929FA" w:rsidP="00507936">
            <w:pPr>
              <w:pStyle w:val="WABody4aboveIndented0"/>
              <w:tabs>
                <w:tab w:val="clear" w:pos="1260"/>
                <w:tab w:val="clear" w:pos="9360"/>
              </w:tabs>
              <w:suppressAutoHyphens w:val="0"/>
              <w:spacing w:before="40" w:after="40"/>
              <w:ind w:left="288" w:hanging="288"/>
              <w:rPr>
                <w:color w:val="000000"/>
                <w:spacing w:val="-8"/>
                <w:sz w:val="20"/>
                <w:szCs w:val="20"/>
              </w:rPr>
            </w:pPr>
            <w:r w:rsidRPr="00FB403D">
              <w:rPr>
                <w:color w:val="000000"/>
                <w:spacing w:val="-8"/>
                <w:sz w:val="20"/>
                <w:szCs w:val="20"/>
              </w:rPr>
              <w:t>Witness fees</w:t>
            </w:r>
          </w:p>
        </w:tc>
        <w:tc>
          <w:tcPr>
            <w:tcW w:w="1769" w:type="dxa"/>
          </w:tcPr>
          <w:p w14:paraId="4E4FACA0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74" w:type="dxa"/>
          </w:tcPr>
          <w:p w14:paraId="619E4758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1023F747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FB403D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59" w:type="dxa"/>
            <w:shd w:val="clear" w:color="auto" w:fill="auto"/>
          </w:tcPr>
          <w:p w14:paraId="4ED21F61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FB403D">
              <w:rPr>
                <w:spacing w:val="-8"/>
                <w:sz w:val="20"/>
                <w:szCs w:val="20"/>
              </w:rPr>
              <w:t>$</w:t>
            </w:r>
          </w:p>
        </w:tc>
      </w:tr>
      <w:tr w:rsidR="005929FA" w:rsidRPr="00FB403D" w14:paraId="24062D9C" w14:textId="77777777" w:rsidTr="00FB403D">
        <w:tc>
          <w:tcPr>
            <w:tcW w:w="2569" w:type="dxa"/>
            <w:shd w:val="clear" w:color="auto" w:fill="auto"/>
          </w:tcPr>
          <w:p w14:paraId="2CDF38EB" w14:textId="77777777" w:rsidR="005929FA" w:rsidRPr="00FB403D" w:rsidRDefault="005929FA" w:rsidP="00507936">
            <w:pPr>
              <w:pStyle w:val="WABody4aboveIndented0"/>
              <w:tabs>
                <w:tab w:val="clear" w:pos="1260"/>
                <w:tab w:val="clear" w:pos="9360"/>
              </w:tabs>
              <w:suppressAutoHyphens w:val="0"/>
              <w:spacing w:before="40" w:after="40"/>
              <w:ind w:left="288" w:hanging="288"/>
              <w:rPr>
                <w:color w:val="000000"/>
                <w:spacing w:val="-8"/>
                <w:sz w:val="20"/>
                <w:szCs w:val="20"/>
              </w:rPr>
            </w:pPr>
            <w:r w:rsidRPr="00FB403D">
              <w:rPr>
                <w:color w:val="000000"/>
                <w:spacing w:val="-8"/>
                <w:sz w:val="20"/>
                <w:szCs w:val="20"/>
              </w:rPr>
              <w:t>Travel costs</w:t>
            </w:r>
          </w:p>
        </w:tc>
        <w:tc>
          <w:tcPr>
            <w:tcW w:w="1769" w:type="dxa"/>
          </w:tcPr>
          <w:p w14:paraId="0A97526F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74" w:type="dxa"/>
          </w:tcPr>
          <w:p w14:paraId="6A42359A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090F4784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FB403D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59" w:type="dxa"/>
            <w:shd w:val="clear" w:color="auto" w:fill="auto"/>
          </w:tcPr>
          <w:p w14:paraId="2A373C04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FB403D">
              <w:rPr>
                <w:spacing w:val="-8"/>
                <w:sz w:val="20"/>
                <w:szCs w:val="20"/>
              </w:rPr>
              <w:t>$</w:t>
            </w:r>
          </w:p>
        </w:tc>
      </w:tr>
      <w:tr w:rsidR="005929FA" w:rsidRPr="00FB403D" w14:paraId="72B2021D" w14:textId="77777777" w:rsidTr="00FB403D">
        <w:tc>
          <w:tcPr>
            <w:tcW w:w="2569" w:type="dxa"/>
            <w:shd w:val="clear" w:color="auto" w:fill="auto"/>
          </w:tcPr>
          <w:p w14:paraId="1C109071" w14:textId="77777777" w:rsidR="005929FA" w:rsidRPr="00FB403D" w:rsidRDefault="005929FA" w:rsidP="00507936">
            <w:pPr>
              <w:pStyle w:val="WABody4aboveIndented0"/>
              <w:tabs>
                <w:tab w:val="clear" w:pos="1260"/>
                <w:tab w:val="clear" w:pos="9360"/>
              </w:tabs>
              <w:suppressAutoHyphens w:val="0"/>
              <w:spacing w:before="40" w:after="40"/>
              <w:ind w:left="288" w:hanging="288"/>
              <w:rPr>
                <w:color w:val="000000"/>
                <w:spacing w:val="-8"/>
                <w:sz w:val="20"/>
                <w:szCs w:val="20"/>
              </w:rPr>
            </w:pPr>
            <w:proofErr w:type="gramStart"/>
            <w:r w:rsidRPr="00FB403D">
              <w:rPr>
                <w:color w:val="000000"/>
                <w:spacing w:val="-8"/>
                <w:sz w:val="20"/>
                <w:szCs w:val="20"/>
              </w:rPr>
              <w:t>Child care</w:t>
            </w:r>
            <w:proofErr w:type="gramEnd"/>
            <w:r w:rsidRPr="00FB403D">
              <w:rPr>
                <w:color w:val="000000"/>
                <w:spacing w:val="-8"/>
                <w:sz w:val="20"/>
                <w:szCs w:val="20"/>
              </w:rPr>
              <w:t xml:space="preserve"> during case</w:t>
            </w:r>
          </w:p>
        </w:tc>
        <w:tc>
          <w:tcPr>
            <w:tcW w:w="1769" w:type="dxa"/>
          </w:tcPr>
          <w:p w14:paraId="4281FF90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74" w:type="dxa"/>
          </w:tcPr>
          <w:p w14:paraId="10362037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077E9CD9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FB403D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59" w:type="dxa"/>
            <w:shd w:val="clear" w:color="auto" w:fill="auto"/>
          </w:tcPr>
          <w:p w14:paraId="1F53F385" w14:textId="77777777" w:rsidR="005929FA" w:rsidRPr="00FB403D" w:rsidRDefault="005929FA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FB403D">
              <w:rPr>
                <w:spacing w:val="-8"/>
                <w:sz w:val="20"/>
                <w:szCs w:val="20"/>
              </w:rPr>
              <w:t>$</w:t>
            </w:r>
          </w:p>
        </w:tc>
      </w:tr>
      <w:tr w:rsidR="00007DA1" w:rsidRPr="00FB403D" w14:paraId="3329DB79" w14:textId="77777777" w:rsidTr="00FB403D">
        <w:tc>
          <w:tcPr>
            <w:tcW w:w="2569" w:type="dxa"/>
            <w:shd w:val="clear" w:color="auto" w:fill="auto"/>
          </w:tcPr>
          <w:p w14:paraId="320819B5" w14:textId="77777777" w:rsidR="00007DA1" w:rsidRPr="00FB403D" w:rsidRDefault="00007DA1" w:rsidP="00507936">
            <w:pPr>
              <w:pStyle w:val="WABody6above"/>
              <w:tabs>
                <w:tab w:val="left" w:pos="1332"/>
                <w:tab w:val="left" w:pos="1512"/>
                <w:tab w:val="left" w:pos="2664"/>
                <w:tab w:val="left" w:pos="2754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FB403D">
              <w:rPr>
                <w:spacing w:val="-8"/>
                <w:sz w:val="20"/>
                <w:szCs w:val="20"/>
              </w:rPr>
              <w:t xml:space="preserve">Other </w:t>
            </w:r>
            <w:r w:rsidRPr="00FB403D">
              <w:rPr>
                <w:i/>
                <w:spacing w:val="-8"/>
                <w:sz w:val="20"/>
                <w:szCs w:val="20"/>
              </w:rPr>
              <w:t>(specify):</w:t>
            </w:r>
            <w:r w:rsidRPr="00FB403D">
              <w:rPr>
                <w:spacing w:val="-8"/>
                <w:sz w:val="20"/>
                <w:szCs w:val="20"/>
              </w:rPr>
              <w:t xml:space="preserve">   </w:t>
            </w:r>
          </w:p>
          <w:p w14:paraId="7BCF024D" w14:textId="77777777" w:rsidR="008934FE" w:rsidRPr="00FB403D" w:rsidRDefault="008934FE" w:rsidP="00507936">
            <w:pPr>
              <w:pStyle w:val="WABody6above"/>
              <w:tabs>
                <w:tab w:val="left" w:pos="1332"/>
                <w:tab w:val="left" w:pos="1512"/>
                <w:tab w:val="left" w:pos="2664"/>
                <w:tab w:val="left" w:pos="2754"/>
              </w:tabs>
              <w:spacing w:before="40" w:after="40"/>
              <w:ind w:left="0" w:firstLine="0"/>
              <w:rPr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1769" w:type="dxa"/>
          </w:tcPr>
          <w:p w14:paraId="4F984419" w14:textId="77777777" w:rsidR="00007DA1" w:rsidRPr="00FB403D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74" w:type="dxa"/>
          </w:tcPr>
          <w:p w14:paraId="1F79644D" w14:textId="77777777" w:rsidR="00007DA1" w:rsidRPr="00FB403D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0F09A30F" w14:textId="77777777" w:rsidR="00007DA1" w:rsidRPr="00FB403D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FB403D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59" w:type="dxa"/>
            <w:shd w:val="clear" w:color="auto" w:fill="auto"/>
          </w:tcPr>
          <w:p w14:paraId="7FC13C0E" w14:textId="77777777" w:rsidR="00007DA1" w:rsidRPr="00FB403D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FB403D">
              <w:rPr>
                <w:spacing w:val="-8"/>
                <w:sz w:val="20"/>
                <w:szCs w:val="20"/>
              </w:rPr>
              <w:t>$</w:t>
            </w:r>
          </w:p>
        </w:tc>
      </w:tr>
    </w:tbl>
    <w:p w14:paraId="43489BC0" w14:textId="77777777" w:rsidR="00FB403D" w:rsidRPr="00FB403D" w:rsidRDefault="00FB403D" w:rsidP="00FB403D">
      <w:pPr>
        <w:spacing w:after="0"/>
        <w:rPr>
          <w:sz w:val="2"/>
          <w:szCs w:val="2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2"/>
      </w:tblGrid>
      <w:tr w:rsidR="005929FA" w:rsidRPr="00FB403D" w14:paraId="062F064D" w14:textId="77777777" w:rsidTr="00FB403D">
        <w:tc>
          <w:tcPr>
            <w:tcW w:w="8432" w:type="dxa"/>
            <w:shd w:val="clear" w:color="auto" w:fill="auto"/>
          </w:tcPr>
          <w:p w14:paraId="67D58A7F" w14:textId="77777777" w:rsidR="005929FA" w:rsidRPr="00FB403D" w:rsidRDefault="005929FA" w:rsidP="00507936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FB403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Yearly Interest </w:t>
            </w:r>
            <w:proofErr w:type="gramStart"/>
            <w:r w:rsidRPr="00FB403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Rate: </w:t>
            </w:r>
            <w:r w:rsidRPr="00FB403D">
              <w:rPr>
                <w:rFonts w:ascii="Arial" w:hAnsi="Arial" w:cs="Arial"/>
                <w:spacing w:val="-8"/>
                <w:sz w:val="20"/>
                <w:szCs w:val="20"/>
              </w:rPr>
              <w:t>_</w:t>
            </w:r>
            <w:proofErr w:type="gramEnd"/>
            <w:r w:rsidRPr="00FB403D">
              <w:rPr>
                <w:rFonts w:ascii="Arial" w:hAnsi="Arial" w:cs="Arial"/>
                <w:spacing w:val="-8"/>
                <w:sz w:val="20"/>
                <w:szCs w:val="20"/>
              </w:rPr>
              <w:t>___%</w:t>
            </w:r>
            <w:r w:rsidRPr="00FB403D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(12% unless otherwise listed)</w:t>
            </w:r>
          </w:p>
        </w:tc>
      </w:tr>
      <w:tr w:rsidR="005929FA" w:rsidRPr="00FB403D" w14:paraId="1ABB10C7" w14:textId="77777777" w:rsidTr="00FB403D">
        <w:tc>
          <w:tcPr>
            <w:tcW w:w="8432" w:type="dxa"/>
            <w:shd w:val="clear" w:color="auto" w:fill="auto"/>
          </w:tcPr>
          <w:p w14:paraId="55117B7B" w14:textId="77777777" w:rsidR="005929FA" w:rsidRPr="00FB403D" w:rsidRDefault="005929FA" w:rsidP="00507936">
            <w:pPr>
              <w:tabs>
                <w:tab w:val="left" w:pos="3980"/>
              </w:tabs>
              <w:spacing w:before="40" w:after="40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FB403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Lawyer </w:t>
            </w:r>
            <w:r w:rsidRPr="00FB403D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(name):</w:t>
            </w:r>
            <w:r w:rsidRPr="00FB403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B403D">
              <w:rPr>
                <w:rFonts w:ascii="Arial" w:hAnsi="Arial" w:cs="Arial"/>
                <w:b/>
                <w:spacing w:val="-8"/>
                <w:sz w:val="20"/>
                <w:szCs w:val="20"/>
              </w:rPr>
              <w:tab/>
            </w:r>
            <w:r w:rsidRPr="00FB403D">
              <w:rPr>
                <w:rFonts w:ascii="Arial" w:hAnsi="Arial" w:cs="Arial"/>
                <w:spacing w:val="-8"/>
                <w:sz w:val="20"/>
                <w:szCs w:val="20"/>
              </w:rPr>
              <w:t xml:space="preserve">represents </w:t>
            </w:r>
            <w:r w:rsidRPr="00FB403D">
              <w:rPr>
                <w:rFonts w:ascii="Arial" w:hAnsi="Arial" w:cs="Arial"/>
                <w:i/>
                <w:spacing w:val="-8"/>
                <w:sz w:val="20"/>
                <w:szCs w:val="20"/>
              </w:rPr>
              <w:t>(name):</w:t>
            </w:r>
            <w:r w:rsidRPr="00FB403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</w:p>
        </w:tc>
      </w:tr>
      <w:tr w:rsidR="005929FA" w:rsidRPr="00FB403D" w14:paraId="510A383D" w14:textId="77777777" w:rsidTr="00FB403D">
        <w:tc>
          <w:tcPr>
            <w:tcW w:w="8432" w:type="dxa"/>
            <w:shd w:val="clear" w:color="auto" w:fill="auto"/>
          </w:tcPr>
          <w:p w14:paraId="157F55C6" w14:textId="77777777" w:rsidR="005929FA" w:rsidRPr="00FB403D" w:rsidRDefault="005929FA" w:rsidP="00507936">
            <w:pPr>
              <w:tabs>
                <w:tab w:val="left" w:pos="3980"/>
              </w:tabs>
              <w:spacing w:before="40" w:after="40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FB403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Lawyer </w:t>
            </w:r>
            <w:r w:rsidRPr="00FB403D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(name):</w:t>
            </w:r>
            <w:r w:rsidRPr="00FB403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B403D">
              <w:rPr>
                <w:rFonts w:ascii="Arial" w:hAnsi="Arial" w:cs="Arial"/>
                <w:b/>
                <w:spacing w:val="-8"/>
                <w:sz w:val="20"/>
                <w:szCs w:val="20"/>
              </w:rPr>
              <w:tab/>
            </w:r>
            <w:r w:rsidRPr="00FB403D">
              <w:rPr>
                <w:rFonts w:ascii="Arial" w:hAnsi="Arial" w:cs="Arial"/>
                <w:spacing w:val="-8"/>
                <w:sz w:val="20"/>
                <w:szCs w:val="20"/>
              </w:rPr>
              <w:t xml:space="preserve">represents </w:t>
            </w:r>
            <w:r w:rsidRPr="00FB403D">
              <w:rPr>
                <w:rFonts w:ascii="Arial" w:hAnsi="Arial" w:cs="Arial"/>
                <w:i/>
                <w:spacing w:val="-8"/>
                <w:sz w:val="20"/>
                <w:szCs w:val="20"/>
              </w:rPr>
              <w:t>(name):</w:t>
            </w:r>
            <w:r w:rsidRPr="00FB403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</w:p>
        </w:tc>
      </w:tr>
    </w:tbl>
    <w:p w14:paraId="101C558E" w14:textId="77777777" w:rsidR="001866A1" w:rsidRPr="00180800" w:rsidRDefault="00507936" w:rsidP="00507936">
      <w:pPr>
        <w:pStyle w:val="WAItem"/>
        <w:keepNext w:val="0"/>
        <w:numPr>
          <w:ilvl w:val="0"/>
          <w:numId w:val="0"/>
        </w:numPr>
        <w:ind w:left="547" w:hanging="547"/>
      </w:pPr>
      <w:r w:rsidRPr="00FB403D">
        <w:rPr>
          <w:bCs/>
        </w:rPr>
        <w:lastRenderedPageBreak/>
        <w:t xml:space="preserve">2. </w:t>
      </w:r>
      <w:r w:rsidRPr="00FB403D">
        <w:rPr>
          <w:bCs/>
        </w:rPr>
        <w:tab/>
      </w:r>
      <w:r w:rsidR="001866A1" w:rsidRPr="00180800">
        <w:t xml:space="preserve">Court </w:t>
      </w:r>
      <w:r w:rsidR="001866A1">
        <w:t>Hearing</w:t>
      </w:r>
      <w:r w:rsidR="001866A1" w:rsidRPr="00180800">
        <w:t xml:space="preserve"> </w:t>
      </w:r>
    </w:p>
    <w:p w14:paraId="2A0AD073" w14:textId="77777777" w:rsidR="001866A1" w:rsidRDefault="001866A1" w:rsidP="00507936">
      <w:pPr>
        <w:pStyle w:val="WABody6above"/>
        <w:tabs>
          <w:tab w:val="left" w:pos="5760"/>
        </w:tabs>
        <w:spacing w:before="80"/>
        <w:ind w:left="547" w:firstLine="0"/>
        <w:rPr>
          <w:i/>
        </w:rPr>
      </w:pPr>
      <w:r>
        <w:t xml:space="preserve">The court held a hearing on the </w:t>
      </w:r>
      <w:r w:rsidRPr="001866A1">
        <w:rPr>
          <w:i/>
        </w:rPr>
        <w:t>Petition to Enforce Out-of-</w:t>
      </w:r>
      <w:r w:rsidR="001400AF">
        <w:rPr>
          <w:i/>
        </w:rPr>
        <w:t>S</w:t>
      </w:r>
      <w:r w:rsidRPr="001866A1">
        <w:rPr>
          <w:i/>
        </w:rPr>
        <w:t>tate</w:t>
      </w:r>
      <w:r w:rsidR="001400AF">
        <w:rPr>
          <w:i/>
        </w:rPr>
        <w:t xml:space="preserve"> </w:t>
      </w:r>
      <w:r w:rsidRPr="001866A1">
        <w:rPr>
          <w:i/>
        </w:rPr>
        <w:t>Custody Order</w:t>
      </w:r>
      <w:r>
        <w:t xml:space="preserve"> on </w:t>
      </w:r>
      <w:r>
        <w:br/>
      </w:r>
      <w:r w:rsidRPr="00F635C4">
        <w:rPr>
          <w:i/>
          <w:szCs w:val="18"/>
        </w:rPr>
        <w:t>(date):</w:t>
      </w:r>
      <w:r w:rsidRPr="00F635C4">
        <w:t xml:space="preserve"> </w:t>
      </w:r>
      <w:r w:rsidRPr="00F635C4">
        <w:rPr>
          <w:u w:val="single"/>
        </w:rPr>
        <w:tab/>
      </w:r>
      <w:r w:rsidRPr="003D1F30">
        <w:rPr>
          <w:szCs w:val="18"/>
          <w:u w:val="single"/>
        </w:rPr>
        <w:t xml:space="preserve"> </w:t>
      </w:r>
      <w:r>
        <w:rPr>
          <w:szCs w:val="18"/>
        </w:rPr>
        <w:t xml:space="preserve">.  </w:t>
      </w:r>
      <w:r w:rsidRPr="00955F1E">
        <w:t xml:space="preserve">The following people were at the hearing </w:t>
      </w:r>
      <w:r w:rsidRPr="00955F1E">
        <w:rPr>
          <w:i/>
        </w:rPr>
        <w:t>(</w:t>
      </w:r>
      <w:r>
        <w:rPr>
          <w:i/>
        </w:rPr>
        <w:t>check all that apply</w:t>
      </w:r>
      <w:r w:rsidRPr="00955F1E">
        <w:rPr>
          <w:i/>
        </w:rPr>
        <w:t>):</w:t>
      </w:r>
      <w:r>
        <w:rPr>
          <w:i/>
        </w:rPr>
        <w:t xml:space="preserve"> </w:t>
      </w:r>
    </w:p>
    <w:p w14:paraId="7BEB9787" w14:textId="2F5B8A52" w:rsidR="001866A1" w:rsidRPr="00170E9F" w:rsidRDefault="00AC5595" w:rsidP="00507936">
      <w:pPr>
        <w:pStyle w:val="WABody6above"/>
        <w:tabs>
          <w:tab w:val="clear" w:pos="900"/>
          <w:tab w:val="left" w:pos="6660"/>
          <w:tab w:val="left" w:pos="6840"/>
          <w:tab w:val="left" w:pos="7200"/>
        </w:tabs>
        <w:spacing w:before="80"/>
        <w:rPr>
          <w:u w:val="single"/>
        </w:rPr>
      </w:pPr>
      <w:r>
        <w:t>[  ]</w:t>
      </w:r>
      <w:r w:rsidR="001866A1" w:rsidRPr="00F635C4">
        <w:tab/>
      </w:r>
      <w:r w:rsidR="001866A1">
        <w:t xml:space="preserve">Petitioner </w:t>
      </w:r>
      <w:r w:rsidR="001866A1" w:rsidRPr="007E6F61">
        <w:rPr>
          <w:i/>
        </w:rPr>
        <w:t>(name):</w:t>
      </w:r>
      <w:r w:rsidR="001866A1">
        <w:t xml:space="preserve"> </w:t>
      </w:r>
      <w:r w:rsidR="001866A1" w:rsidRPr="007E6F61">
        <w:rPr>
          <w:u w:val="single"/>
        </w:rPr>
        <w:tab/>
      </w:r>
      <w:r w:rsidR="001866A1">
        <w:tab/>
      </w:r>
      <w:r>
        <w:t>[  ]</w:t>
      </w:r>
      <w:r w:rsidR="001866A1" w:rsidRPr="00F635C4">
        <w:tab/>
      </w:r>
      <w:r w:rsidR="001866A1">
        <w:t>This person’s lawyer</w:t>
      </w:r>
    </w:p>
    <w:p w14:paraId="18210863" w14:textId="385A305E" w:rsidR="001866A1" w:rsidRPr="00170E9F" w:rsidRDefault="00AC5595" w:rsidP="00507936">
      <w:pPr>
        <w:pStyle w:val="WABody6above"/>
        <w:tabs>
          <w:tab w:val="clear" w:pos="900"/>
          <w:tab w:val="left" w:pos="6660"/>
          <w:tab w:val="left" w:pos="6840"/>
          <w:tab w:val="left" w:pos="7200"/>
        </w:tabs>
        <w:spacing w:before="80"/>
        <w:rPr>
          <w:u w:val="single"/>
        </w:rPr>
      </w:pPr>
      <w:r>
        <w:t>[  ]</w:t>
      </w:r>
      <w:r w:rsidR="001866A1" w:rsidRPr="00F635C4">
        <w:tab/>
      </w:r>
      <w:r w:rsidR="001866A1">
        <w:t xml:space="preserve">Respondent </w:t>
      </w:r>
      <w:r w:rsidR="001866A1" w:rsidRPr="007E6F61">
        <w:rPr>
          <w:i/>
        </w:rPr>
        <w:t>(name):</w:t>
      </w:r>
      <w:r w:rsidR="001866A1">
        <w:t xml:space="preserve"> </w:t>
      </w:r>
      <w:r w:rsidR="001866A1" w:rsidRPr="007E6F61">
        <w:rPr>
          <w:u w:val="single"/>
        </w:rPr>
        <w:tab/>
      </w:r>
      <w:r w:rsidR="001866A1">
        <w:tab/>
      </w:r>
      <w:r>
        <w:t>[  ]</w:t>
      </w:r>
      <w:r w:rsidR="001866A1" w:rsidRPr="00F635C4">
        <w:tab/>
      </w:r>
      <w:r w:rsidR="001866A1">
        <w:t>This person’s lawyer</w:t>
      </w:r>
    </w:p>
    <w:p w14:paraId="464B78A2" w14:textId="393A0920" w:rsidR="001866A1" w:rsidRPr="00170E9F" w:rsidRDefault="00AC5595" w:rsidP="00507936">
      <w:pPr>
        <w:pStyle w:val="WABody6above"/>
        <w:tabs>
          <w:tab w:val="clear" w:pos="900"/>
          <w:tab w:val="left" w:pos="6660"/>
          <w:tab w:val="left" w:pos="6840"/>
          <w:tab w:val="left" w:pos="7200"/>
        </w:tabs>
        <w:spacing w:before="80"/>
        <w:rPr>
          <w:u w:val="single"/>
        </w:rPr>
      </w:pPr>
      <w:r>
        <w:t>[  ]</w:t>
      </w:r>
      <w:r w:rsidR="001866A1" w:rsidRPr="00F635C4">
        <w:tab/>
      </w:r>
      <w:r w:rsidR="001866A1">
        <w:t>Other Respondent</w:t>
      </w:r>
      <w:r w:rsidR="001866A1" w:rsidRPr="007E6F61">
        <w:rPr>
          <w:i/>
        </w:rPr>
        <w:t xml:space="preserve"> (name):</w:t>
      </w:r>
      <w:r w:rsidR="001866A1">
        <w:t xml:space="preserve"> </w:t>
      </w:r>
      <w:r w:rsidR="001866A1" w:rsidRPr="007E6F61">
        <w:rPr>
          <w:u w:val="single"/>
        </w:rPr>
        <w:tab/>
      </w:r>
      <w:r w:rsidR="001866A1">
        <w:tab/>
      </w:r>
      <w:r>
        <w:t>[  ]</w:t>
      </w:r>
      <w:r w:rsidR="001866A1" w:rsidRPr="00F635C4">
        <w:tab/>
      </w:r>
      <w:r w:rsidR="001866A1">
        <w:t>This person’s lawyer</w:t>
      </w:r>
    </w:p>
    <w:p w14:paraId="585FC14E" w14:textId="4947818F" w:rsidR="001866A1" w:rsidRDefault="00AC5595" w:rsidP="00507936">
      <w:pPr>
        <w:pStyle w:val="WABody4AboveIndented"/>
        <w:tabs>
          <w:tab w:val="clear" w:pos="1260"/>
          <w:tab w:val="clear" w:pos="5400"/>
          <w:tab w:val="left" w:pos="4050"/>
          <w:tab w:val="left" w:pos="9360"/>
        </w:tabs>
        <w:ind w:left="907"/>
        <w:rPr>
          <w:u w:val="single"/>
        </w:rPr>
      </w:pPr>
      <w:r>
        <w:t>[  ]</w:t>
      </w:r>
      <w:r w:rsidR="001866A1">
        <w:tab/>
        <w:t xml:space="preserve">Other </w:t>
      </w:r>
      <w:r w:rsidR="001866A1">
        <w:rPr>
          <w:i/>
        </w:rPr>
        <w:t>(specify):</w:t>
      </w:r>
      <w:r w:rsidR="001866A1">
        <w:t xml:space="preserve"> </w:t>
      </w:r>
      <w:r w:rsidR="001866A1">
        <w:rPr>
          <w:u w:val="single"/>
        </w:rPr>
        <w:tab/>
      </w:r>
      <w:r w:rsidR="001866A1">
        <w:rPr>
          <w:u w:val="single"/>
        </w:rPr>
        <w:tab/>
      </w:r>
    </w:p>
    <w:p w14:paraId="6C87C119" w14:textId="77777777" w:rsidR="0093463C" w:rsidRDefault="0093463C" w:rsidP="00AC5595">
      <w:pPr>
        <w:pStyle w:val="WABigSubhead"/>
        <w:tabs>
          <w:tab w:val="left" w:pos="0"/>
        </w:tabs>
        <w:ind w:left="0"/>
        <w:outlineLvl w:val="1"/>
      </w:pPr>
      <w:r>
        <w:t>Findings</w:t>
      </w:r>
    </w:p>
    <w:p w14:paraId="2F07CE46" w14:textId="77777777" w:rsidR="0073020A" w:rsidRPr="0073020A" w:rsidRDefault="00507936" w:rsidP="00507936">
      <w:pPr>
        <w:pStyle w:val="WAItem"/>
        <w:keepNext w:val="0"/>
        <w:numPr>
          <w:ilvl w:val="0"/>
          <w:numId w:val="0"/>
        </w:numPr>
        <w:ind w:left="547" w:hanging="547"/>
      </w:pPr>
      <w:r w:rsidRPr="00FB403D">
        <w:rPr>
          <w:bCs/>
        </w:rPr>
        <w:t xml:space="preserve">3. </w:t>
      </w:r>
      <w:r w:rsidRPr="00FB403D">
        <w:rPr>
          <w:bCs/>
        </w:rPr>
        <w:tab/>
      </w:r>
      <w:r w:rsidR="0073020A">
        <w:rPr>
          <w:szCs w:val="22"/>
        </w:rPr>
        <w:t>Children</w:t>
      </w:r>
    </w:p>
    <w:p w14:paraId="59812660" w14:textId="77777777" w:rsidR="0073020A" w:rsidRDefault="0073020A" w:rsidP="00507936">
      <w:pPr>
        <w:pStyle w:val="WABody6AboveHang"/>
        <w:spacing w:after="120"/>
        <w:ind w:left="907" w:hanging="360"/>
      </w:pPr>
      <w:r>
        <w:t>This order applies to these children:</w:t>
      </w:r>
    </w:p>
    <w:tbl>
      <w:tblPr>
        <w:tblpPr w:leftFromText="180" w:rightFromText="180" w:vertAnchor="text" w:tblpX="648" w:tblpY="1"/>
        <w:tblOverlap w:val="never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3690"/>
        <w:gridCol w:w="810"/>
        <w:gridCol w:w="3517"/>
        <w:gridCol w:w="803"/>
      </w:tblGrid>
      <w:tr w:rsidR="0073020A" w:rsidRPr="0041362B" w14:paraId="5C577E7D" w14:textId="77777777" w:rsidTr="0041362B">
        <w:trPr>
          <w:cantSplit/>
          <w:tblHeader/>
        </w:trPr>
        <w:tc>
          <w:tcPr>
            <w:tcW w:w="3690" w:type="dxa"/>
            <w:tcMar>
              <w:top w:w="100" w:type="nil"/>
              <w:right w:w="100" w:type="nil"/>
            </w:tcMar>
          </w:tcPr>
          <w:p w14:paraId="4AAA0DA3" w14:textId="77777777" w:rsidR="0073020A" w:rsidRPr="0041362B" w:rsidRDefault="0073020A" w:rsidP="00507936">
            <w:pPr>
              <w:widowControl w:val="0"/>
              <w:tabs>
                <w:tab w:val="left" w:pos="72"/>
                <w:tab w:val="left" w:pos="5400"/>
              </w:tabs>
              <w:autoSpaceDE w:val="0"/>
              <w:autoSpaceDN w:val="0"/>
              <w:adjustRightInd w:val="0"/>
              <w:spacing w:before="60" w:after="0"/>
              <w:ind w:left="72"/>
              <w:jc w:val="both"/>
              <w:rPr>
                <w:rFonts w:ascii="Arial" w:eastAsia="Cambria" w:hAnsi="Arial" w:cs="Arial"/>
                <w:spacing w:val="-8"/>
                <w:sz w:val="20"/>
                <w:szCs w:val="20"/>
                <w:lang w:eastAsia="en-US"/>
              </w:rPr>
            </w:pPr>
            <w:r w:rsidRPr="0041362B">
              <w:rPr>
                <w:rFonts w:ascii="Arial" w:eastAsia="Cambria" w:hAnsi="Arial" w:cs="Arial"/>
                <w:spacing w:val="-8"/>
                <w:sz w:val="20"/>
                <w:szCs w:val="20"/>
                <w:lang w:eastAsia="en-US"/>
              </w:rPr>
              <w:t>Child’s Name</w:t>
            </w:r>
          </w:p>
        </w:tc>
        <w:tc>
          <w:tcPr>
            <w:tcW w:w="810" w:type="dxa"/>
            <w:tcMar>
              <w:top w:w="100" w:type="nil"/>
              <w:right w:w="100" w:type="nil"/>
            </w:tcMar>
          </w:tcPr>
          <w:p w14:paraId="78D9FB1B" w14:textId="77777777" w:rsidR="0073020A" w:rsidRPr="0041362B" w:rsidRDefault="0073020A" w:rsidP="00507936">
            <w:pPr>
              <w:widowControl w:val="0"/>
              <w:tabs>
                <w:tab w:val="left" w:pos="1260"/>
                <w:tab w:val="left" w:pos="5400"/>
              </w:tabs>
              <w:autoSpaceDE w:val="0"/>
              <w:autoSpaceDN w:val="0"/>
              <w:adjustRightInd w:val="0"/>
              <w:spacing w:before="60" w:after="0"/>
              <w:ind w:left="72"/>
              <w:rPr>
                <w:rFonts w:ascii="Arial" w:eastAsia="Cambria" w:hAnsi="Arial" w:cs="Arial"/>
                <w:spacing w:val="-8"/>
                <w:sz w:val="20"/>
                <w:szCs w:val="20"/>
                <w:lang w:eastAsia="en-US"/>
              </w:rPr>
            </w:pPr>
            <w:r w:rsidRPr="0041362B">
              <w:rPr>
                <w:rFonts w:ascii="Arial" w:eastAsia="Cambria" w:hAnsi="Arial" w:cs="Arial"/>
                <w:spacing w:val="-8"/>
                <w:sz w:val="20"/>
                <w:szCs w:val="20"/>
                <w:lang w:eastAsia="en-US"/>
              </w:rPr>
              <w:t>Age</w:t>
            </w:r>
          </w:p>
        </w:tc>
        <w:tc>
          <w:tcPr>
            <w:tcW w:w="3517" w:type="dxa"/>
            <w:tcMar>
              <w:top w:w="100" w:type="nil"/>
              <w:right w:w="100" w:type="nil"/>
            </w:tcMar>
          </w:tcPr>
          <w:p w14:paraId="5D83334B" w14:textId="77777777" w:rsidR="0073020A" w:rsidRPr="0041362B" w:rsidRDefault="0073020A" w:rsidP="00507936">
            <w:pPr>
              <w:widowControl w:val="0"/>
              <w:tabs>
                <w:tab w:val="left" w:pos="72"/>
                <w:tab w:val="left" w:pos="5400"/>
              </w:tabs>
              <w:autoSpaceDE w:val="0"/>
              <w:autoSpaceDN w:val="0"/>
              <w:adjustRightInd w:val="0"/>
              <w:spacing w:before="60" w:after="0"/>
              <w:ind w:left="72"/>
              <w:jc w:val="both"/>
              <w:rPr>
                <w:rFonts w:ascii="Arial" w:eastAsia="Cambria" w:hAnsi="Arial" w:cs="Arial"/>
                <w:spacing w:val="-8"/>
                <w:sz w:val="20"/>
                <w:szCs w:val="20"/>
                <w:lang w:eastAsia="en-US"/>
              </w:rPr>
            </w:pPr>
            <w:r w:rsidRPr="0041362B">
              <w:rPr>
                <w:rFonts w:ascii="Arial" w:eastAsia="Cambria" w:hAnsi="Arial" w:cs="Arial"/>
                <w:spacing w:val="-8"/>
                <w:sz w:val="20"/>
                <w:szCs w:val="20"/>
                <w:lang w:eastAsia="en-US"/>
              </w:rPr>
              <w:t>Child’s Name</w:t>
            </w:r>
          </w:p>
        </w:tc>
        <w:tc>
          <w:tcPr>
            <w:tcW w:w="803" w:type="dxa"/>
            <w:tcMar>
              <w:top w:w="100" w:type="nil"/>
              <w:right w:w="100" w:type="nil"/>
            </w:tcMar>
          </w:tcPr>
          <w:p w14:paraId="0D53A116" w14:textId="77777777" w:rsidR="0073020A" w:rsidRPr="0041362B" w:rsidRDefault="0073020A" w:rsidP="00507936">
            <w:pPr>
              <w:widowControl w:val="0"/>
              <w:tabs>
                <w:tab w:val="left" w:pos="1260"/>
                <w:tab w:val="left" w:pos="5400"/>
              </w:tabs>
              <w:autoSpaceDE w:val="0"/>
              <w:autoSpaceDN w:val="0"/>
              <w:adjustRightInd w:val="0"/>
              <w:spacing w:before="60" w:after="0"/>
              <w:ind w:left="72"/>
              <w:jc w:val="center"/>
              <w:rPr>
                <w:rFonts w:ascii="Arial" w:eastAsia="Cambria" w:hAnsi="Arial" w:cs="Arial"/>
                <w:spacing w:val="-8"/>
                <w:sz w:val="20"/>
                <w:szCs w:val="20"/>
                <w:lang w:eastAsia="en-US"/>
              </w:rPr>
            </w:pPr>
            <w:r w:rsidRPr="0041362B">
              <w:rPr>
                <w:rFonts w:ascii="Arial" w:eastAsia="Cambria" w:hAnsi="Arial" w:cs="Arial"/>
                <w:spacing w:val="-8"/>
                <w:sz w:val="20"/>
                <w:szCs w:val="20"/>
                <w:lang w:eastAsia="en-US"/>
              </w:rPr>
              <w:t>Age</w:t>
            </w:r>
          </w:p>
        </w:tc>
      </w:tr>
      <w:tr w:rsidR="00FC456C" w:rsidRPr="0041362B" w14:paraId="4B30880B" w14:textId="77777777" w:rsidTr="0041362B">
        <w:tc>
          <w:tcPr>
            <w:tcW w:w="3690" w:type="dxa"/>
            <w:tcMar>
              <w:top w:w="100" w:type="nil"/>
              <w:right w:w="100" w:type="nil"/>
            </w:tcMar>
          </w:tcPr>
          <w:p w14:paraId="445F0A24" w14:textId="4A87EB54" w:rsidR="00FC456C" w:rsidRPr="0041362B" w:rsidRDefault="00FC456C" w:rsidP="00507936">
            <w:pPr>
              <w:widowControl w:val="0"/>
              <w:tabs>
                <w:tab w:val="left" w:pos="72"/>
                <w:tab w:val="left" w:pos="5400"/>
              </w:tabs>
              <w:autoSpaceDE w:val="0"/>
              <w:autoSpaceDN w:val="0"/>
              <w:adjustRightInd w:val="0"/>
              <w:spacing w:before="60" w:after="0"/>
              <w:jc w:val="both"/>
              <w:rPr>
                <w:rFonts w:ascii="Arial" w:eastAsia="Cambria" w:hAnsi="Arial" w:cs="Arial"/>
                <w:spacing w:val="-8"/>
                <w:sz w:val="20"/>
                <w:szCs w:val="20"/>
                <w:lang w:eastAsia="en-US"/>
              </w:rPr>
            </w:pPr>
            <w:r w:rsidRPr="0041362B">
              <w:rPr>
                <w:rFonts w:ascii="Arial" w:eastAsia="Cambria" w:hAnsi="Arial" w:cs="Arial"/>
                <w:spacing w:val="-8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10" w:type="dxa"/>
            <w:tcMar>
              <w:top w:w="100" w:type="nil"/>
              <w:right w:w="100" w:type="nil"/>
            </w:tcMar>
          </w:tcPr>
          <w:p w14:paraId="0D14DF6C" w14:textId="77777777" w:rsidR="00FC456C" w:rsidRPr="0041362B" w:rsidRDefault="00FC456C" w:rsidP="00507936">
            <w:pPr>
              <w:widowControl w:val="0"/>
              <w:tabs>
                <w:tab w:val="left" w:pos="1260"/>
                <w:tab w:val="left" w:pos="5400"/>
              </w:tabs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eastAsia="Cambria" w:hAnsi="Arial" w:cs="Arial"/>
                <w:spacing w:val="-8"/>
                <w:sz w:val="20"/>
                <w:szCs w:val="20"/>
                <w:lang w:eastAsia="en-US"/>
              </w:rPr>
            </w:pPr>
          </w:p>
        </w:tc>
        <w:tc>
          <w:tcPr>
            <w:tcW w:w="3517" w:type="dxa"/>
            <w:tcMar>
              <w:top w:w="100" w:type="nil"/>
              <w:right w:w="100" w:type="nil"/>
            </w:tcMar>
          </w:tcPr>
          <w:p w14:paraId="4E1B5E92" w14:textId="3E6A225D" w:rsidR="00FC456C" w:rsidRPr="0041362B" w:rsidRDefault="00FC456C" w:rsidP="00507936">
            <w:pPr>
              <w:widowControl w:val="0"/>
              <w:tabs>
                <w:tab w:val="left" w:pos="1260"/>
                <w:tab w:val="left" w:pos="5400"/>
              </w:tabs>
              <w:autoSpaceDE w:val="0"/>
              <w:autoSpaceDN w:val="0"/>
              <w:adjustRightInd w:val="0"/>
              <w:spacing w:before="60" w:after="0"/>
              <w:rPr>
                <w:rFonts w:ascii="Arial" w:eastAsia="Cambria" w:hAnsi="Arial" w:cs="Arial"/>
                <w:spacing w:val="-8"/>
                <w:sz w:val="20"/>
                <w:szCs w:val="20"/>
                <w:lang w:eastAsia="en-US"/>
              </w:rPr>
            </w:pPr>
            <w:r w:rsidRPr="0041362B">
              <w:rPr>
                <w:rFonts w:ascii="Arial" w:eastAsia="Cambria" w:hAnsi="Arial" w:cs="Arial"/>
                <w:spacing w:val="-8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03" w:type="dxa"/>
            <w:tcMar>
              <w:top w:w="100" w:type="nil"/>
              <w:right w:w="100" w:type="nil"/>
            </w:tcMar>
          </w:tcPr>
          <w:p w14:paraId="0B07F437" w14:textId="77777777" w:rsidR="00FC456C" w:rsidRPr="0041362B" w:rsidRDefault="00FC456C" w:rsidP="00507936">
            <w:pPr>
              <w:widowControl w:val="0"/>
              <w:tabs>
                <w:tab w:val="left" w:pos="1260"/>
                <w:tab w:val="left" w:pos="5400"/>
              </w:tabs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eastAsia="Cambria" w:hAnsi="Arial" w:cs="Arial"/>
                <w:spacing w:val="-8"/>
                <w:sz w:val="20"/>
                <w:szCs w:val="20"/>
                <w:lang w:eastAsia="en-US"/>
              </w:rPr>
            </w:pPr>
          </w:p>
        </w:tc>
      </w:tr>
      <w:tr w:rsidR="00FC456C" w:rsidRPr="0041362B" w14:paraId="01E1F1FA" w14:textId="77777777" w:rsidTr="0041362B">
        <w:tc>
          <w:tcPr>
            <w:tcW w:w="3690" w:type="dxa"/>
            <w:tcMar>
              <w:top w:w="100" w:type="nil"/>
              <w:right w:w="100" w:type="nil"/>
            </w:tcMar>
          </w:tcPr>
          <w:p w14:paraId="6D603C4E" w14:textId="76EEC981" w:rsidR="00FC456C" w:rsidRPr="0041362B" w:rsidRDefault="00FC456C" w:rsidP="00507936">
            <w:pPr>
              <w:widowControl w:val="0"/>
              <w:tabs>
                <w:tab w:val="left" w:pos="72"/>
                <w:tab w:val="left" w:pos="5400"/>
              </w:tabs>
              <w:autoSpaceDE w:val="0"/>
              <w:autoSpaceDN w:val="0"/>
              <w:adjustRightInd w:val="0"/>
              <w:spacing w:before="60" w:after="0"/>
              <w:jc w:val="both"/>
              <w:rPr>
                <w:rFonts w:ascii="Arial" w:eastAsia="Cambria" w:hAnsi="Arial" w:cs="Arial"/>
                <w:spacing w:val="-8"/>
                <w:sz w:val="20"/>
                <w:szCs w:val="20"/>
                <w:lang w:eastAsia="en-US"/>
              </w:rPr>
            </w:pPr>
            <w:r w:rsidRPr="0041362B">
              <w:rPr>
                <w:rFonts w:ascii="Arial" w:eastAsia="Cambria" w:hAnsi="Arial" w:cs="Arial"/>
                <w:spacing w:val="-8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10" w:type="dxa"/>
            <w:tcMar>
              <w:top w:w="100" w:type="nil"/>
              <w:right w:w="100" w:type="nil"/>
            </w:tcMar>
          </w:tcPr>
          <w:p w14:paraId="1FF67A98" w14:textId="77777777" w:rsidR="00FC456C" w:rsidRPr="0041362B" w:rsidRDefault="00FC456C" w:rsidP="00507936">
            <w:pPr>
              <w:widowControl w:val="0"/>
              <w:tabs>
                <w:tab w:val="left" w:pos="1260"/>
                <w:tab w:val="left" w:pos="5400"/>
              </w:tabs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eastAsia="Cambria" w:hAnsi="Arial" w:cs="Arial"/>
                <w:spacing w:val="-8"/>
                <w:sz w:val="20"/>
                <w:szCs w:val="20"/>
                <w:lang w:eastAsia="en-US"/>
              </w:rPr>
            </w:pPr>
          </w:p>
        </w:tc>
        <w:tc>
          <w:tcPr>
            <w:tcW w:w="3517" w:type="dxa"/>
            <w:tcMar>
              <w:top w:w="100" w:type="nil"/>
              <w:right w:w="100" w:type="nil"/>
            </w:tcMar>
          </w:tcPr>
          <w:p w14:paraId="522055F0" w14:textId="4B0D49E3" w:rsidR="00FC456C" w:rsidRPr="0041362B" w:rsidRDefault="00FC456C" w:rsidP="00507936">
            <w:pPr>
              <w:widowControl w:val="0"/>
              <w:tabs>
                <w:tab w:val="left" w:pos="1260"/>
                <w:tab w:val="left" w:pos="5400"/>
              </w:tabs>
              <w:autoSpaceDE w:val="0"/>
              <w:autoSpaceDN w:val="0"/>
              <w:adjustRightInd w:val="0"/>
              <w:spacing w:before="60" w:after="0"/>
              <w:rPr>
                <w:rFonts w:ascii="Arial" w:eastAsia="Cambria" w:hAnsi="Arial" w:cs="Arial"/>
                <w:spacing w:val="-8"/>
                <w:sz w:val="20"/>
                <w:szCs w:val="20"/>
                <w:lang w:eastAsia="en-US"/>
              </w:rPr>
            </w:pPr>
            <w:r w:rsidRPr="0041362B">
              <w:rPr>
                <w:rFonts w:ascii="Arial" w:eastAsia="Cambria" w:hAnsi="Arial" w:cs="Arial"/>
                <w:spacing w:val="-8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03" w:type="dxa"/>
            <w:tcMar>
              <w:top w:w="100" w:type="nil"/>
              <w:right w:w="100" w:type="nil"/>
            </w:tcMar>
          </w:tcPr>
          <w:p w14:paraId="3D8DBEEA" w14:textId="77777777" w:rsidR="00FC456C" w:rsidRPr="0041362B" w:rsidRDefault="00FC456C" w:rsidP="00507936">
            <w:pPr>
              <w:widowControl w:val="0"/>
              <w:tabs>
                <w:tab w:val="left" w:pos="1260"/>
                <w:tab w:val="left" w:pos="5400"/>
              </w:tabs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eastAsia="Cambria" w:hAnsi="Arial" w:cs="Arial"/>
                <w:spacing w:val="-8"/>
                <w:sz w:val="20"/>
                <w:szCs w:val="20"/>
                <w:lang w:eastAsia="en-US"/>
              </w:rPr>
            </w:pPr>
          </w:p>
        </w:tc>
      </w:tr>
      <w:tr w:rsidR="00FC456C" w:rsidRPr="0041362B" w14:paraId="41194E56" w14:textId="77777777" w:rsidTr="0041362B">
        <w:tc>
          <w:tcPr>
            <w:tcW w:w="3690" w:type="dxa"/>
            <w:tcMar>
              <w:top w:w="100" w:type="nil"/>
              <w:right w:w="100" w:type="nil"/>
            </w:tcMar>
          </w:tcPr>
          <w:p w14:paraId="0412109E" w14:textId="1EB594BE" w:rsidR="00FC456C" w:rsidRPr="0041362B" w:rsidRDefault="00FC456C" w:rsidP="00507936">
            <w:pPr>
              <w:widowControl w:val="0"/>
              <w:tabs>
                <w:tab w:val="left" w:pos="72"/>
                <w:tab w:val="left" w:pos="5400"/>
              </w:tabs>
              <w:autoSpaceDE w:val="0"/>
              <w:autoSpaceDN w:val="0"/>
              <w:adjustRightInd w:val="0"/>
              <w:spacing w:before="60" w:after="0"/>
              <w:jc w:val="both"/>
              <w:rPr>
                <w:rFonts w:ascii="Arial" w:eastAsia="Cambria" w:hAnsi="Arial" w:cs="Arial"/>
                <w:spacing w:val="-8"/>
                <w:sz w:val="20"/>
                <w:szCs w:val="20"/>
                <w:lang w:eastAsia="en-US"/>
              </w:rPr>
            </w:pPr>
            <w:r w:rsidRPr="0041362B">
              <w:rPr>
                <w:rFonts w:ascii="Arial" w:eastAsia="Cambria" w:hAnsi="Arial" w:cs="Arial"/>
                <w:spacing w:val="-8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10" w:type="dxa"/>
            <w:tcMar>
              <w:top w:w="100" w:type="nil"/>
              <w:right w:w="100" w:type="nil"/>
            </w:tcMar>
          </w:tcPr>
          <w:p w14:paraId="441441E2" w14:textId="77777777" w:rsidR="00FC456C" w:rsidRPr="0041362B" w:rsidRDefault="00FC456C" w:rsidP="00507936">
            <w:pPr>
              <w:widowControl w:val="0"/>
              <w:tabs>
                <w:tab w:val="left" w:pos="1260"/>
                <w:tab w:val="left" w:pos="5400"/>
              </w:tabs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eastAsia="Cambria" w:hAnsi="Arial" w:cs="Arial"/>
                <w:spacing w:val="-8"/>
                <w:sz w:val="20"/>
                <w:szCs w:val="20"/>
                <w:lang w:eastAsia="en-US"/>
              </w:rPr>
            </w:pPr>
          </w:p>
        </w:tc>
        <w:tc>
          <w:tcPr>
            <w:tcW w:w="3517" w:type="dxa"/>
            <w:tcMar>
              <w:top w:w="100" w:type="nil"/>
              <w:right w:w="100" w:type="nil"/>
            </w:tcMar>
          </w:tcPr>
          <w:p w14:paraId="515431EE" w14:textId="4B88EA23" w:rsidR="00FC456C" w:rsidRPr="0041362B" w:rsidRDefault="00FC456C" w:rsidP="00507936">
            <w:pPr>
              <w:widowControl w:val="0"/>
              <w:tabs>
                <w:tab w:val="left" w:pos="1260"/>
                <w:tab w:val="left" w:pos="5400"/>
              </w:tabs>
              <w:autoSpaceDE w:val="0"/>
              <w:autoSpaceDN w:val="0"/>
              <w:adjustRightInd w:val="0"/>
              <w:spacing w:before="60" w:after="0"/>
              <w:rPr>
                <w:rFonts w:ascii="Arial" w:eastAsia="Cambria" w:hAnsi="Arial" w:cs="Arial"/>
                <w:spacing w:val="-8"/>
                <w:sz w:val="20"/>
                <w:szCs w:val="20"/>
                <w:lang w:eastAsia="en-US"/>
              </w:rPr>
            </w:pPr>
            <w:r w:rsidRPr="0041362B">
              <w:rPr>
                <w:rFonts w:ascii="Arial" w:eastAsia="Cambria" w:hAnsi="Arial" w:cs="Arial"/>
                <w:spacing w:val="-8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03" w:type="dxa"/>
            <w:tcMar>
              <w:top w:w="100" w:type="nil"/>
              <w:right w:w="100" w:type="nil"/>
            </w:tcMar>
          </w:tcPr>
          <w:p w14:paraId="260C4E01" w14:textId="77777777" w:rsidR="00FC456C" w:rsidRPr="0041362B" w:rsidRDefault="00FC456C" w:rsidP="00507936">
            <w:pPr>
              <w:widowControl w:val="0"/>
              <w:tabs>
                <w:tab w:val="left" w:pos="1260"/>
                <w:tab w:val="left" w:pos="5400"/>
              </w:tabs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eastAsia="Cambria" w:hAnsi="Arial" w:cs="Arial"/>
                <w:spacing w:val="-8"/>
                <w:sz w:val="20"/>
                <w:szCs w:val="20"/>
                <w:lang w:eastAsia="en-US"/>
              </w:rPr>
            </w:pPr>
          </w:p>
        </w:tc>
      </w:tr>
    </w:tbl>
    <w:p w14:paraId="02DF0825" w14:textId="77777777" w:rsidR="00E64432" w:rsidRPr="00116F72" w:rsidRDefault="00507936" w:rsidP="00507936">
      <w:pPr>
        <w:pStyle w:val="WAItem"/>
        <w:keepNext w:val="0"/>
        <w:numPr>
          <w:ilvl w:val="0"/>
          <w:numId w:val="0"/>
        </w:numPr>
        <w:ind w:left="547" w:hanging="547"/>
      </w:pPr>
      <w:r w:rsidRPr="00FB403D">
        <w:rPr>
          <w:bCs/>
        </w:rPr>
        <w:t xml:space="preserve">4. </w:t>
      </w:r>
      <w:r w:rsidRPr="00FB403D">
        <w:rPr>
          <w:bCs/>
        </w:rPr>
        <w:tab/>
      </w:r>
      <w:r w:rsidR="001866A1">
        <w:t>Out-of-</w:t>
      </w:r>
      <w:r w:rsidR="001400AF">
        <w:t>S</w:t>
      </w:r>
      <w:r w:rsidR="001866A1">
        <w:t xml:space="preserve">tate Court’s </w:t>
      </w:r>
      <w:r w:rsidR="00E64432" w:rsidRPr="00116F72">
        <w:t>Jurisdiction</w:t>
      </w:r>
      <w:r w:rsidR="00F529BA" w:rsidRPr="00116F72">
        <w:t xml:space="preserve"> </w:t>
      </w:r>
    </w:p>
    <w:p w14:paraId="4148312F" w14:textId="77777777" w:rsidR="001866A1" w:rsidRPr="0002602E" w:rsidRDefault="001866A1" w:rsidP="00507936">
      <w:pPr>
        <w:pStyle w:val="WABody6AboveNoHang"/>
        <w:spacing w:before="120"/>
        <w:ind w:left="547" w:firstLine="0"/>
      </w:pPr>
      <w:r w:rsidRPr="005953F3">
        <w:t xml:space="preserve">The </w:t>
      </w:r>
      <w:r>
        <w:t xml:space="preserve">Court that issued the out-of-state custody order </w:t>
      </w:r>
      <w:r>
        <w:rPr>
          <w:i/>
        </w:rPr>
        <w:t xml:space="preserve">(check one): </w:t>
      </w:r>
      <w:r>
        <w:t xml:space="preserve">  </w:t>
      </w:r>
    </w:p>
    <w:p w14:paraId="0993A555" w14:textId="2ED88E71" w:rsidR="001866A1" w:rsidRDefault="00AC5595" w:rsidP="00507936">
      <w:pPr>
        <w:pStyle w:val="WABody6AboveHang"/>
        <w:tabs>
          <w:tab w:val="left" w:pos="9360"/>
        </w:tabs>
        <w:ind w:left="907" w:hanging="360"/>
        <w:rPr>
          <w:u w:val="single"/>
        </w:rPr>
      </w:pPr>
      <w:r>
        <w:t>[  ]</w:t>
      </w:r>
      <w:r w:rsidR="001866A1">
        <w:tab/>
        <w:t xml:space="preserve">decided it had jurisdiction to issue a custody order because </w:t>
      </w:r>
      <w:r w:rsidR="001866A1" w:rsidRPr="005953F3">
        <w:rPr>
          <w:i/>
        </w:rPr>
        <w:t>(specify):</w:t>
      </w:r>
      <w:r w:rsidR="001866A1" w:rsidRPr="005953F3">
        <w:t xml:space="preserve"> </w:t>
      </w:r>
      <w:r w:rsidR="001866A1">
        <w:rPr>
          <w:u w:val="single"/>
        </w:rPr>
        <w:tab/>
      </w:r>
    </w:p>
    <w:p w14:paraId="003A5C6A" w14:textId="77777777" w:rsidR="001866A1" w:rsidRPr="00037966" w:rsidRDefault="001866A1" w:rsidP="00507936">
      <w:pPr>
        <w:pStyle w:val="WABody6AboveNoHang"/>
        <w:tabs>
          <w:tab w:val="right" w:pos="9360"/>
        </w:tabs>
        <w:spacing w:before="120"/>
        <w:ind w:left="907" w:firstLine="0"/>
        <w:rPr>
          <w:u w:val="single"/>
        </w:rPr>
      </w:pPr>
      <w:r w:rsidRPr="00037966">
        <w:rPr>
          <w:u w:val="single"/>
        </w:rPr>
        <w:tab/>
      </w:r>
    </w:p>
    <w:p w14:paraId="59F7FA44" w14:textId="3309139C" w:rsidR="001866A1" w:rsidRDefault="00AC5595" w:rsidP="00507936">
      <w:pPr>
        <w:pStyle w:val="WABody6AboveHang"/>
        <w:ind w:left="907" w:hanging="360"/>
        <w:rPr>
          <w:i/>
          <w:strike/>
        </w:rPr>
      </w:pPr>
      <w:r>
        <w:t>[  ]</w:t>
      </w:r>
      <w:r w:rsidR="001866A1">
        <w:tab/>
        <w:t>did not specify the basis of its jurisdiction to issue a custody order.</w:t>
      </w:r>
    </w:p>
    <w:p w14:paraId="1948DF8B" w14:textId="77777777" w:rsidR="002E1008" w:rsidRPr="00116F72" w:rsidRDefault="00507936" w:rsidP="00507936">
      <w:pPr>
        <w:pStyle w:val="WAItem"/>
        <w:keepNext w:val="0"/>
        <w:numPr>
          <w:ilvl w:val="0"/>
          <w:numId w:val="0"/>
        </w:numPr>
        <w:ind w:left="547" w:hanging="547"/>
      </w:pPr>
      <w:r w:rsidRPr="00FB403D">
        <w:rPr>
          <w:bCs/>
        </w:rPr>
        <w:t xml:space="preserve">5. </w:t>
      </w:r>
      <w:r w:rsidRPr="00FB403D">
        <w:rPr>
          <w:bCs/>
        </w:rPr>
        <w:tab/>
      </w:r>
      <w:r w:rsidR="002E1008" w:rsidRPr="00116F72">
        <w:tab/>
        <w:t xml:space="preserve">Other Cases </w:t>
      </w:r>
    </w:p>
    <w:p w14:paraId="1BB49B62" w14:textId="464C6ABA" w:rsidR="002E1008" w:rsidRDefault="00AC5595" w:rsidP="00507936">
      <w:pPr>
        <w:pStyle w:val="WABody6AboveHang"/>
      </w:pPr>
      <w:r>
        <w:t>[  ]</w:t>
      </w:r>
      <w:r w:rsidR="002E1008">
        <w:tab/>
      </w:r>
      <w:r w:rsidR="001B3EFF">
        <w:t>Th</w:t>
      </w:r>
      <w:r w:rsidR="00C54FAC">
        <w:t>is</w:t>
      </w:r>
      <w:r w:rsidR="001B3EFF">
        <w:t xml:space="preserve"> court is not aware of any other cases that affect this case.</w:t>
      </w:r>
    </w:p>
    <w:p w14:paraId="7AB9C7CE" w14:textId="0F7DD751" w:rsidR="002E1008" w:rsidRDefault="00AC5595" w:rsidP="00507936">
      <w:pPr>
        <w:pStyle w:val="WABody6AboveHang"/>
        <w:spacing w:after="120"/>
        <w:ind w:left="907" w:hanging="360"/>
      </w:pPr>
      <w:r>
        <w:t>[  ]</w:t>
      </w:r>
      <w:r w:rsidR="002E1008">
        <w:tab/>
        <w:t>The following cases have been started that affect this case: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3195"/>
        <w:gridCol w:w="2430"/>
      </w:tblGrid>
      <w:tr w:rsidR="002E1008" w:rsidRPr="0041362B" w14:paraId="7B820C20" w14:textId="77777777" w:rsidTr="0041362B">
        <w:trPr>
          <w:tblHeader/>
        </w:trPr>
        <w:tc>
          <w:tcPr>
            <w:tcW w:w="3195" w:type="dxa"/>
          </w:tcPr>
          <w:p w14:paraId="4433156F" w14:textId="77777777" w:rsidR="002E1008" w:rsidRPr="0041362B" w:rsidRDefault="002E1008" w:rsidP="00507936">
            <w:pPr>
              <w:tabs>
                <w:tab w:val="left" w:pos="450"/>
                <w:tab w:val="left" w:pos="810"/>
              </w:tabs>
              <w:spacing w:before="8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1362B">
              <w:rPr>
                <w:rFonts w:ascii="Arial" w:hAnsi="Arial" w:cs="Arial"/>
                <w:spacing w:val="-8"/>
                <w:sz w:val="20"/>
                <w:szCs w:val="20"/>
              </w:rPr>
              <w:t>Kind of case</w:t>
            </w:r>
          </w:p>
          <w:p w14:paraId="76CA16DE" w14:textId="77777777" w:rsidR="002E1008" w:rsidRPr="0041362B" w:rsidRDefault="002E1008" w:rsidP="00507936">
            <w:pPr>
              <w:spacing w:after="0"/>
              <w:jc w:val="center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41362B">
              <w:rPr>
                <w:rFonts w:ascii="Arial" w:hAnsi="Arial" w:cs="Arial"/>
                <w:i/>
                <w:spacing w:val="-8"/>
                <w:sz w:val="20"/>
                <w:szCs w:val="20"/>
              </w:rPr>
              <w:t>(Family Law, Criminal, Protection Order, Juvenile, Dependency, Adoption, Other)</w:t>
            </w:r>
          </w:p>
        </w:tc>
        <w:tc>
          <w:tcPr>
            <w:tcW w:w="3195" w:type="dxa"/>
          </w:tcPr>
          <w:p w14:paraId="41DC30CB" w14:textId="77777777" w:rsidR="002E1008" w:rsidRPr="0041362B" w:rsidRDefault="002E1008" w:rsidP="00507936">
            <w:pPr>
              <w:tabs>
                <w:tab w:val="left" w:pos="450"/>
                <w:tab w:val="left" w:pos="810"/>
              </w:tabs>
              <w:spacing w:before="80" w:after="8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1362B">
              <w:rPr>
                <w:rFonts w:ascii="Arial" w:hAnsi="Arial" w:cs="Arial"/>
                <w:spacing w:val="-8"/>
                <w:sz w:val="20"/>
                <w:szCs w:val="20"/>
              </w:rPr>
              <w:t>County and State</w:t>
            </w:r>
          </w:p>
        </w:tc>
        <w:tc>
          <w:tcPr>
            <w:tcW w:w="2430" w:type="dxa"/>
          </w:tcPr>
          <w:p w14:paraId="3748B62F" w14:textId="77777777" w:rsidR="002E1008" w:rsidRPr="0041362B" w:rsidRDefault="002E1008" w:rsidP="00507936">
            <w:pPr>
              <w:tabs>
                <w:tab w:val="left" w:pos="450"/>
                <w:tab w:val="left" w:pos="810"/>
              </w:tabs>
              <w:spacing w:before="8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1362B">
              <w:rPr>
                <w:rFonts w:ascii="Arial" w:hAnsi="Arial" w:cs="Arial"/>
                <w:spacing w:val="-8"/>
                <w:sz w:val="20"/>
                <w:szCs w:val="20"/>
              </w:rPr>
              <w:t>Case number</w:t>
            </w:r>
          </w:p>
        </w:tc>
      </w:tr>
      <w:tr w:rsidR="002E1008" w:rsidRPr="0041362B" w14:paraId="2472BA04" w14:textId="77777777" w:rsidTr="0041362B">
        <w:trPr>
          <w:trHeight w:val="576"/>
        </w:trPr>
        <w:tc>
          <w:tcPr>
            <w:tcW w:w="3195" w:type="dxa"/>
          </w:tcPr>
          <w:p w14:paraId="47182CC6" w14:textId="77777777" w:rsidR="002E1008" w:rsidRPr="0041362B" w:rsidRDefault="002E1008" w:rsidP="00507936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195" w:type="dxa"/>
          </w:tcPr>
          <w:p w14:paraId="057A793B" w14:textId="77777777" w:rsidR="002E1008" w:rsidRPr="0041362B" w:rsidRDefault="002E1008" w:rsidP="00507936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68982FB" w14:textId="77777777" w:rsidR="002E1008" w:rsidRPr="0041362B" w:rsidRDefault="002E1008" w:rsidP="00507936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  <w:tr w:rsidR="002E1008" w:rsidRPr="0041362B" w14:paraId="565532E1" w14:textId="77777777" w:rsidTr="0041362B">
        <w:trPr>
          <w:trHeight w:val="576"/>
        </w:trPr>
        <w:tc>
          <w:tcPr>
            <w:tcW w:w="3195" w:type="dxa"/>
          </w:tcPr>
          <w:p w14:paraId="6056F555" w14:textId="77777777" w:rsidR="002E1008" w:rsidRPr="0041362B" w:rsidRDefault="002E1008" w:rsidP="00507936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195" w:type="dxa"/>
          </w:tcPr>
          <w:p w14:paraId="030E9B78" w14:textId="77777777" w:rsidR="002E1008" w:rsidRPr="0041362B" w:rsidRDefault="002E1008" w:rsidP="00507936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26EF90C" w14:textId="77777777" w:rsidR="002E1008" w:rsidRPr="0041362B" w:rsidRDefault="002E1008" w:rsidP="00507936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  <w:tr w:rsidR="002E1008" w:rsidRPr="0041362B" w14:paraId="44AF0F30" w14:textId="77777777" w:rsidTr="0041362B">
        <w:trPr>
          <w:trHeight w:val="576"/>
        </w:trPr>
        <w:tc>
          <w:tcPr>
            <w:tcW w:w="3195" w:type="dxa"/>
          </w:tcPr>
          <w:p w14:paraId="1D8DB356" w14:textId="77777777" w:rsidR="002E1008" w:rsidRPr="0041362B" w:rsidRDefault="002E1008" w:rsidP="00507936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195" w:type="dxa"/>
          </w:tcPr>
          <w:p w14:paraId="6025BCA9" w14:textId="77777777" w:rsidR="002E1008" w:rsidRPr="0041362B" w:rsidRDefault="002E1008" w:rsidP="00507936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2C3981B" w14:textId="77777777" w:rsidR="002E1008" w:rsidRPr="0041362B" w:rsidRDefault="002E1008" w:rsidP="00507936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</w:tbl>
    <w:p w14:paraId="0AE673F1" w14:textId="4C457930" w:rsidR="002E1008" w:rsidRDefault="00AC5595" w:rsidP="00507936">
      <w:pPr>
        <w:pStyle w:val="WABody6AboveHang"/>
        <w:tabs>
          <w:tab w:val="left" w:pos="9360"/>
        </w:tabs>
        <w:ind w:hanging="360"/>
        <w:rPr>
          <w:u w:val="single"/>
        </w:rPr>
      </w:pPr>
      <w:r>
        <w:t>[  ]</w:t>
      </w:r>
      <w:r w:rsidR="009E6D4D">
        <w:tab/>
      </w:r>
      <w:r w:rsidR="002E1008">
        <w:t xml:space="preserve">Other findings </w:t>
      </w:r>
      <w:r w:rsidR="002E1008" w:rsidRPr="00531663">
        <w:rPr>
          <w:i/>
        </w:rPr>
        <w:t>(specify):</w:t>
      </w:r>
      <w:r w:rsidR="002E1008">
        <w:t xml:space="preserve"> </w:t>
      </w:r>
      <w:r w:rsidR="002E1008">
        <w:rPr>
          <w:u w:val="single"/>
        </w:rPr>
        <w:tab/>
      </w:r>
    </w:p>
    <w:p w14:paraId="45FA8D50" w14:textId="77777777" w:rsidR="002E1008" w:rsidRDefault="002E1008" w:rsidP="00507936">
      <w:pPr>
        <w:pStyle w:val="WABody6AboveHang"/>
        <w:tabs>
          <w:tab w:val="left" w:pos="9360"/>
        </w:tabs>
        <w:ind w:left="907" w:firstLine="0"/>
      </w:pPr>
      <w:r>
        <w:rPr>
          <w:u w:val="single"/>
        </w:rPr>
        <w:tab/>
      </w:r>
      <w:r w:rsidRPr="00116F72">
        <w:tab/>
      </w:r>
    </w:p>
    <w:p w14:paraId="380C08B6" w14:textId="77777777" w:rsidR="009E6D4D" w:rsidRPr="009E6D4D" w:rsidRDefault="009E6D4D" w:rsidP="00507936">
      <w:pPr>
        <w:pStyle w:val="WABody6AboveHang"/>
        <w:tabs>
          <w:tab w:val="left" w:pos="9360"/>
        </w:tabs>
        <w:ind w:left="907" w:firstLine="0"/>
        <w:rPr>
          <w:u w:val="single"/>
        </w:rPr>
      </w:pPr>
      <w:r w:rsidRPr="009E6D4D">
        <w:rPr>
          <w:u w:val="single"/>
        </w:rPr>
        <w:tab/>
      </w:r>
    </w:p>
    <w:p w14:paraId="40B6EF01" w14:textId="77777777" w:rsidR="00050898" w:rsidRDefault="00507936" w:rsidP="00507936">
      <w:pPr>
        <w:pStyle w:val="WAItem"/>
        <w:keepNext w:val="0"/>
        <w:numPr>
          <w:ilvl w:val="0"/>
          <w:numId w:val="0"/>
        </w:numPr>
        <w:spacing w:after="120"/>
        <w:ind w:left="547" w:hanging="547"/>
      </w:pPr>
      <w:r w:rsidRPr="00FB403D">
        <w:rPr>
          <w:bCs/>
        </w:rPr>
        <w:lastRenderedPageBreak/>
        <w:t xml:space="preserve">6. </w:t>
      </w:r>
      <w:r w:rsidRPr="00FB403D">
        <w:rPr>
          <w:bCs/>
        </w:rPr>
        <w:tab/>
      </w:r>
      <w:r w:rsidR="001866A1" w:rsidRPr="004C100B">
        <w:rPr>
          <w:sz w:val="22"/>
        </w:rPr>
        <w:tab/>
      </w:r>
      <w:r w:rsidR="00340FB9">
        <w:t>Registration and enforceability</w:t>
      </w:r>
    </w:p>
    <w:p w14:paraId="44FBDEBE" w14:textId="77777777" w:rsidR="00367386" w:rsidRDefault="00340FB9" w:rsidP="00507936">
      <w:pPr>
        <w:pStyle w:val="WABody6AboveHang"/>
      </w:pPr>
      <w:r>
        <w:t xml:space="preserve">The out-of-state custody order: </w:t>
      </w:r>
    </w:p>
    <w:p w14:paraId="0D9CEFA6" w14:textId="7C2DE024" w:rsidR="00367386" w:rsidRDefault="00AC5595" w:rsidP="00507936">
      <w:pPr>
        <w:pStyle w:val="WABody6AboveHang"/>
      </w:pPr>
      <w:r>
        <w:t>[  ]</w:t>
      </w:r>
      <w:r w:rsidR="00367386">
        <w:tab/>
        <w:t>has been registered and confirmed in Washington state.  The order is</w:t>
      </w:r>
      <w:r w:rsidR="00340FB9">
        <w:t xml:space="preserve"> </w:t>
      </w:r>
      <w:r w:rsidR="00340FB9" w:rsidRPr="00340FB9">
        <w:rPr>
          <w:i/>
        </w:rPr>
        <w:t>(check one):</w:t>
      </w:r>
      <w:r w:rsidR="00340FB9">
        <w:t xml:space="preserve">  </w:t>
      </w:r>
      <w:r w:rsidR="00367386">
        <w:t xml:space="preserve"> </w:t>
      </w:r>
    </w:p>
    <w:p w14:paraId="58A277DD" w14:textId="38DFAF68" w:rsidR="00367386" w:rsidRDefault="00AC5595" w:rsidP="00507936">
      <w:pPr>
        <w:pStyle w:val="WABody4aboveIndented0"/>
      </w:pPr>
      <w:r>
        <w:t>[  ]</w:t>
      </w:r>
      <w:r w:rsidR="00340FB9">
        <w:tab/>
      </w:r>
      <w:r w:rsidR="00340FB9" w:rsidRPr="001400AF">
        <w:rPr>
          <w:b/>
        </w:rPr>
        <w:t>e</w:t>
      </w:r>
      <w:r w:rsidR="00367386" w:rsidRPr="001400AF">
        <w:rPr>
          <w:b/>
        </w:rPr>
        <w:t>nforceable</w:t>
      </w:r>
      <w:r w:rsidR="00340FB9">
        <w:t>.</w:t>
      </w:r>
      <w:r w:rsidR="00367386">
        <w:t xml:space="preserve"> </w:t>
      </w:r>
    </w:p>
    <w:p w14:paraId="6BDD3AD7" w14:textId="3E30ED41" w:rsidR="00367386" w:rsidRDefault="00AC5595" w:rsidP="00507936">
      <w:pPr>
        <w:pStyle w:val="WABody4aboveIndented0"/>
      </w:pPr>
      <w:r>
        <w:t>[  ]</w:t>
      </w:r>
      <w:r w:rsidR="00340FB9">
        <w:tab/>
      </w:r>
      <w:r w:rsidR="00340FB9" w:rsidRPr="00340FB9">
        <w:rPr>
          <w:b/>
        </w:rPr>
        <w:t>n</w:t>
      </w:r>
      <w:r w:rsidR="00367386" w:rsidRPr="00340FB9">
        <w:rPr>
          <w:b/>
        </w:rPr>
        <w:t>ot</w:t>
      </w:r>
      <w:r w:rsidR="00367386">
        <w:t xml:space="preserve"> enforceable because </w:t>
      </w:r>
      <w:r w:rsidR="00367386" w:rsidRPr="00340FB9">
        <w:rPr>
          <w:i/>
        </w:rPr>
        <w:t>after</w:t>
      </w:r>
      <w:r w:rsidR="00367386">
        <w:t xml:space="preserve"> it was registered and confirmed, the order was </w:t>
      </w:r>
      <w:r w:rsidR="00367386" w:rsidRPr="001D44DC">
        <w:t xml:space="preserve">canceled (vacated), suspended (stayed), or changed </w:t>
      </w:r>
      <w:r w:rsidR="00367386">
        <w:t>(modified) by another court with proper jurisdiction</w:t>
      </w:r>
      <w:r w:rsidR="00340FB9">
        <w:t>.</w:t>
      </w:r>
      <w:r w:rsidR="00367386">
        <w:t xml:space="preserve">  </w:t>
      </w:r>
    </w:p>
    <w:p w14:paraId="212736FA" w14:textId="77777777" w:rsidR="00281F0E" w:rsidRPr="00430C23" w:rsidRDefault="00281F0E" w:rsidP="00507936">
      <w:pPr>
        <w:pStyle w:val="WABody6AboveHang"/>
        <w:tabs>
          <w:tab w:val="left" w:pos="9360"/>
        </w:tabs>
        <w:ind w:left="1267" w:firstLine="0"/>
      </w:pPr>
      <w:r>
        <w:t xml:space="preserve">Other </w:t>
      </w:r>
      <w:proofErr w:type="gramStart"/>
      <w:r>
        <w:t>court</w:t>
      </w:r>
      <w:proofErr w:type="gramEnd"/>
      <w:r>
        <w:t xml:space="preserve"> </w:t>
      </w:r>
      <w:r w:rsidRPr="004F4918">
        <w:rPr>
          <w:i/>
        </w:rPr>
        <w:t>(</w:t>
      </w:r>
      <w:r w:rsidR="004561A4">
        <w:rPr>
          <w:i/>
        </w:rPr>
        <w:t xml:space="preserve">court, </w:t>
      </w:r>
      <w:r w:rsidRPr="004F4918">
        <w:rPr>
          <w:i/>
        </w:rPr>
        <w:t>county and state):</w:t>
      </w:r>
      <w:r w:rsidRPr="00430C23">
        <w:t xml:space="preserve"> </w:t>
      </w:r>
      <w:r w:rsidRPr="00430C23">
        <w:rPr>
          <w:u w:val="single"/>
        </w:rPr>
        <w:tab/>
      </w:r>
    </w:p>
    <w:p w14:paraId="7874EBCF" w14:textId="77777777" w:rsidR="00281F0E" w:rsidRDefault="00281F0E" w:rsidP="00507936">
      <w:pPr>
        <w:pStyle w:val="WABody6AboveHang"/>
        <w:tabs>
          <w:tab w:val="left" w:pos="9360"/>
        </w:tabs>
        <w:ind w:left="1267" w:firstLine="0"/>
        <w:rPr>
          <w:u w:val="single"/>
        </w:rPr>
      </w:pPr>
      <w:r>
        <w:t xml:space="preserve">Case number: </w:t>
      </w:r>
      <w:r w:rsidRPr="000D6A93">
        <w:rPr>
          <w:u w:val="single"/>
        </w:rPr>
        <w:tab/>
      </w:r>
    </w:p>
    <w:p w14:paraId="38875FFB" w14:textId="77777777" w:rsidR="00281F0E" w:rsidRPr="00281F0E" w:rsidRDefault="00281F0E" w:rsidP="00507936">
      <w:pPr>
        <w:pStyle w:val="WABody6AboveHang"/>
        <w:tabs>
          <w:tab w:val="left" w:pos="9360"/>
        </w:tabs>
        <w:ind w:left="1267" w:firstLine="0"/>
      </w:pPr>
      <w:r w:rsidRPr="00281F0E">
        <w:t xml:space="preserve">Date of order: </w:t>
      </w:r>
      <w:r w:rsidRPr="00281F0E">
        <w:rPr>
          <w:u w:val="single"/>
        </w:rPr>
        <w:tab/>
      </w:r>
    </w:p>
    <w:p w14:paraId="3C79FCB8" w14:textId="77777777" w:rsidR="00281F0E" w:rsidRPr="00281F0E" w:rsidRDefault="00281F0E" w:rsidP="00507936">
      <w:pPr>
        <w:pStyle w:val="WABody6AboveHang"/>
        <w:tabs>
          <w:tab w:val="left" w:pos="9360"/>
        </w:tabs>
        <w:ind w:left="1267" w:firstLine="0"/>
      </w:pPr>
      <w:r w:rsidRPr="00281F0E">
        <w:t>Title of order</w:t>
      </w:r>
      <w:r>
        <w:t xml:space="preserve">: </w:t>
      </w:r>
      <w:r w:rsidRPr="00281F0E">
        <w:rPr>
          <w:u w:val="single"/>
        </w:rPr>
        <w:tab/>
      </w:r>
    </w:p>
    <w:p w14:paraId="2EE10532" w14:textId="77777777" w:rsidR="00281F0E" w:rsidRDefault="00281F0E" w:rsidP="00507936">
      <w:pPr>
        <w:pStyle w:val="WABody6AboveHang"/>
        <w:tabs>
          <w:tab w:val="left" w:pos="9360"/>
        </w:tabs>
        <w:ind w:left="1267" w:firstLine="0"/>
        <w:rPr>
          <w:u w:val="single"/>
        </w:rPr>
      </w:pPr>
      <w:r w:rsidRPr="00281F0E">
        <w:t xml:space="preserve">Basis </w:t>
      </w:r>
      <w:r w:rsidR="00A975A0">
        <w:t>of</w:t>
      </w:r>
      <w:r w:rsidRPr="00281F0E">
        <w:t xml:space="preserve"> </w:t>
      </w:r>
      <w:r w:rsidR="00C54FAC">
        <w:t xml:space="preserve">the other court’s </w:t>
      </w:r>
      <w:r w:rsidRPr="00281F0E">
        <w:t xml:space="preserve">jurisdiction to issue the </w:t>
      </w:r>
      <w:r w:rsidR="00C54FAC">
        <w:t xml:space="preserve">later </w:t>
      </w:r>
      <w:r w:rsidRPr="00281F0E">
        <w:t xml:space="preserve">order: </w:t>
      </w:r>
      <w:r w:rsidRPr="00281F0E">
        <w:rPr>
          <w:u w:val="single"/>
        </w:rPr>
        <w:tab/>
      </w:r>
    </w:p>
    <w:p w14:paraId="09912DA7" w14:textId="77777777" w:rsidR="004561A4" w:rsidRPr="00281F0E" w:rsidRDefault="004561A4" w:rsidP="00507936">
      <w:pPr>
        <w:pStyle w:val="WABody6AboveHang"/>
        <w:tabs>
          <w:tab w:val="left" w:pos="9360"/>
        </w:tabs>
        <w:ind w:left="1267" w:firstLine="0"/>
      </w:pPr>
      <w:r>
        <w:rPr>
          <w:u w:val="single"/>
        </w:rPr>
        <w:tab/>
      </w:r>
    </w:p>
    <w:p w14:paraId="21911505" w14:textId="36535E5C" w:rsidR="00340FB9" w:rsidRDefault="00AC5595" w:rsidP="00507936">
      <w:pPr>
        <w:pStyle w:val="WABody6AboveHang"/>
      </w:pPr>
      <w:r>
        <w:t>[  ]</w:t>
      </w:r>
      <w:r w:rsidR="00340FB9">
        <w:tab/>
        <w:t xml:space="preserve">has </w:t>
      </w:r>
      <w:r w:rsidR="00340FB9" w:rsidRPr="00340FB9">
        <w:rPr>
          <w:b/>
        </w:rPr>
        <w:t>not</w:t>
      </w:r>
      <w:r w:rsidR="00340FB9">
        <w:t xml:space="preserve"> been registered and confirmed in Washington state.  The order is </w:t>
      </w:r>
      <w:r w:rsidR="00340FB9" w:rsidRPr="00340FB9">
        <w:rPr>
          <w:i/>
        </w:rPr>
        <w:t>(check one):</w:t>
      </w:r>
      <w:r w:rsidR="00340FB9">
        <w:t xml:space="preserve">   </w:t>
      </w:r>
    </w:p>
    <w:p w14:paraId="55E020E1" w14:textId="6BED016D" w:rsidR="00340FB9" w:rsidRDefault="00AC5595" w:rsidP="00507936">
      <w:pPr>
        <w:pStyle w:val="WABody4aboveIndented0"/>
      </w:pPr>
      <w:r>
        <w:t>[  ]</w:t>
      </w:r>
      <w:r w:rsidR="00340FB9">
        <w:tab/>
      </w:r>
      <w:r w:rsidR="00340FB9" w:rsidRPr="001400AF">
        <w:rPr>
          <w:b/>
        </w:rPr>
        <w:t>enforceable</w:t>
      </w:r>
      <w:r w:rsidR="00340FB9">
        <w:t xml:space="preserve">. </w:t>
      </w:r>
    </w:p>
    <w:p w14:paraId="125A3D32" w14:textId="44B8525D" w:rsidR="00340FB9" w:rsidRPr="00340FB9" w:rsidRDefault="00AC5595" w:rsidP="00507936">
      <w:pPr>
        <w:pStyle w:val="WABody4aboveIndented0"/>
      </w:pPr>
      <w:r>
        <w:t>[  ]</w:t>
      </w:r>
      <w:r w:rsidR="00340FB9">
        <w:tab/>
      </w:r>
      <w:r w:rsidR="00340FB9" w:rsidRPr="00340FB9">
        <w:rPr>
          <w:b/>
        </w:rPr>
        <w:t>not</w:t>
      </w:r>
      <w:r w:rsidR="00340FB9">
        <w:t xml:space="preserve"> enforceable because </w:t>
      </w:r>
      <w:r w:rsidR="00340FB9" w:rsidRPr="00340FB9">
        <w:rPr>
          <w:i/>
        </w:rPr>
        <w:t>(check all that apply):</w:t>
      </w:r>
      <w:r w:rsidR="00340FB9">
        <w:t xml:space="preserve">  </w:t>
      </w:r>
      <w:r w:rsidR="00340FB9" w:rsidRPr="00340FB9">
        <w:rPr>
          <w:i/>
        </w:rPr>
        <w:t xml:space="preserve"> </w:t>
      </w:r>
    </w:p>
    <w:p w14:paraId="2AEA5865" w14:textId="1594E3F5" w:rsidR="004561A4" w:rsidRDefault="00AC5595" w:rsidP="00507936">
      <w:pPr>
        <w:pStyle w:val="WABody6AboveHang"/>
        <w:spacing w:before="80"/>
        <w:ind w:left="1627" w:hanging="360"/>
      </w:pPr>
      <w:r>
        <w:t>[  ]</w:t>
      </w:r>
      <w:r w:rsidR="004561A4" w:rsidRPr="001D44DC">
        <w:tab/>
      </w:r>
      <w:r w:rsidR="004561A4">
        <w:t>t</w:t>
      </w:r>
      <w:r w:rsidR="004561A4" w:rsidRPr="001D44DC">
        <w:t xml:space="preserve">he </w:t>
      </w:r>
      <w:r w:rsidR="004561A4">
        <w:t>c</w:t>
      </w:r>
      <w:r w:rsidR="004561A4" w:rsidRPr="001D44DC">
        <w:t xml:space="preserve">ourt that </w:t>
      </w:r>
      <w:r w:rsidR="004561A4">
        <w:t>issued</w:t>
      </w:r>
      <w:r w:rsidR="004561A4" w:rsidRPr="001D44DC">
        <w:t xml:space="preserve"> the custody order did not have proper jurisdiction.</w:t>
      </w:r>
    </w:p>
    <w:p w14:paraId="7B4DDB20" w14:textId="6B540D03" w:rsidR="004561A4" w:rsidRDefault="00AC5595" w:rsidP="00507936">
      <w:pPr>
        <w:pStyle w:val="WABody6AboveHang"/>
        <w:spacing w:before="80"/>
        <w:ind w:left="1627" w:hanging="360"/>
      </w:pPr>
      <w:r>
        <w:t>[  ]</w:t>
      </w:r>
      <w:r w:rsidR="004561A4" w:rsidRPr="001D44DC">
        <w:tab/>
      </w:r>
      <w:r w:rsidR="004561A4">
        <w:t xml:space="preserve">a party </w:t>
      </w:r>
      <w:r w:rsidR="004561A4" w:rsidRPr="001D44DC">
        <w:t>did not</w:t>
      </w:r>
      <w:r w:rsidR="004561A4" w:rsidRPr="00A322BB">
        <w:t xml:space="preserve"> receive proper notice before </w:t>
      </w:r>
      <w:r w:rsidR="004561A4">
        <w:t>the out-of-state custody order was issued</w:t>
      </w:r>
      <w:r w:rsidR="004561A4" w:rsidRPr="00A322BB">
        <w:t>.</w:t>
      </w:r>
    </w:p>
    <w:p w14:paraId="74DC62EB" w14:textId="5B617EDB" w:rsidR="00340FB9" w:rsidRDefault="00AC5595" w:rsidP="00507936">
      <w:pPr>
        <w:pStyle w:val="WABody6AboveHang"/>
        <w:spacing w:before="80"/>
        <w:ind w:left="1627" w:hanging="360"/>
      </w:pPr>
      <w:r>
        <w:t>[  ]</w:t>
      </w:r>
      <w:r w:rsidR="00340FB9" w:rsidRPr="001D44DC">
        <w:tab/>
        <w:t>a court with proper jurisdiction has can</w:t>
      </w:r>
      <w:r w:rsidR="00BF2DB1">
        <w:t>ce</w:t>
      </w:r>
      <w:r w:rsidR="00340FB9" w:rsidRPr="001D44DC">
        <w:t xml:space="preserve">led (vacated), suspended (stayed), or changed </w:t>
      </w:r>
      <w:r w:rsidR="00340FB9">
        <w:t>(modified) it</w:t>
      </w:r>
      <w:r w:rsidR="00340FB9" w:rsidRPr="001D44DC">
        <w:t>.</w:t>
      </w:r>
      <w:r w:rsidR="00340FB9">
        <w:t xml:space="preserve">  </w:t>
      </w:r>
    </w:p>
    <w:p w14:paraId="45CBBACC" w14:textId="77777777" w:rsidR="004561A4" w:rsidRPr="00430C23" w:rsidRDefault="004561A4" w:rsidP="00507936">
      <w:pPr>
        <w:pStyle w:val="WABody6AboveHang"/>
        <w:tabs>
          <w:tab w:val="left" w:pos="9360"/>
        </w:tabs>
        <w:ind w:left="1627" w:firstLine="0"/>
      </w:pPr>
      <w:r>
        <w:t xml:space="preserve">Other </w:t>
      </w:r>
      <w:proofErr w:type="gramStart"/>
      <w:r>
        <w:t>court</w:t>
      </w:r>
      <w:proofErr w:type="gramEnd"/>
      <w:r>
        <w:t xml:space="preserve"> </w:t>
      </w:r>
      <w:r w:rsidRPr="004F4918">
        <w:rPr>
          <w:i/>
        </w:rPr>
        <w:t>(</w:t>
      </w:r>
      <w:r>
        <w:rPr>
          <w:i/>
        </w:rPr>
        <w:t xml:space="preserve">court, </w:t>
      </w:r>
      <w:r w:rsidRPr="004F4918">
        <w:rPr>
          <w:i/>
        </w:rPr>
        <w:t>county and state):</w:t>
      </w:r>
      <w:r w:rsidRPr="00430C23">
        <w:t xml:space="preserve"> </w:t>
      </w:r>
      <w:r w:rsidRPr="00430C23">
        <w:rPr>
          <w:u w:val="single"/>
        </w:rPr>
        <w:tab/>
      </w:r>
    </w:p>
    <w:p w14:paraId="33C9ED77" w14:textId="77777777" w:rsidR="004561A4" w:rsidRDefault="004561A4" w:rsidP="00507936">
      <w:pPr>
        <w:pStyle w:val="WABody6AboveHang"/>
        <w:tabs>
          <w:tab w:val="left" w:pos="9360"/>
        </w:tabs>
        <w:ind w:left="1627" w:firstLine="0"/>
        <w:rPr>
          <w:u w:val="single"/>
        </w:rPr>
      </w:pPr>
      <w:r>
        <w:t xml:space="preserve">Case number: </w:t>
      </w:r>
      <w:r w:rsidRPr="000D6A93">
        <w:rPr>
          <w:u w:val="single"/>
        </w:rPr>
        <w:tab/>
      </w:r>
    </w:p>
    <w:p w14:paraId="64A7C166" w14:textId="77777777" w:rsidR="004561A4" w:rsidRPr="00281F0E" w:rsidRDefault="004561A4" w:rsidP="00507936">
      <w:pPr>
        <w:pStyle w:val="WABody6AboveHang"/>
        <w:tabs>
          <w:tab w:val="left" w:pos="9360"/>
        </w:tabs>
        <w:ind w:left="1627" w:firstLine="0"/>
      </w:pPr>
      <w:r w:rsidRPr="00281F0E">
        <w:t xml:space="preserve">Date of order: </w:t>
      </w:r>
      <w:r w:rsidRPr="00281F0E">
        <w:rPr>
          <w:u w:val="single"/>
        </w:rPr>
        <w:tab/>
      </w:r>
    </w:p>
    <w:p w14:paraId="12B357B9" w14:textId="77777777" w:rsidR="004561A4" w:rsidRPr="00281F0E" w:rsidRDefault="004561A4" w:rsidP="00507936">
      <w:pPr>
        <w:pStyle w:val="WABody6AboveHang"/>
        <w:tabs>
          <w:tab w:val="left" w:pos="9360"/>
        </w:tabs>
        <w:ind w:left="1627" w:firstLine="0"/>
      </w:pPr>
      <w:r w:rsidRPr="00281F0E">
        <w:t>Title of order</w:t>
      </w:r>
      <w:r>
        <w:t xml:space="preserve">: </w:t>
      </w:r>
      <w:r w:rsidRPr="00281F0E">
        <w:rPr>
          <w:u w:val="single"/>
        </w:rPr>
        <w:tab/>
      </w:r>
    </w:p>
    <w:p w14:paraId="05391CBE" w14:textId="77777777" w:rsidR="004561A4" w:rsidRDefault="004561A4" w:rsidP="00507936">
      <w:pPr>
        <w:pStyle w:val="WABody6AboveHang"/>
        <w:tabs>
          <w:tab w:val="left" w:pos="9360"/>
        </w:tabs>
        <w:ind w:left="1627" w:firstLine="0"/>
        <w:rPr>
          <w:u w:val="single"/>
        </w:rPr>
      </w:pPr>
      <w:r w:rsidRPr="00281F0E">
        <w:t xml:space="preserve">Basis </w:t>
      </w:r>
      <w:r>
        <w:t>of</w:t>
      </w:r>
      <w:r w:rsidRPr="00281F0E">
        <w:t xml:space="preserve"> </w:t>
      </w:r>
      <w:r w:rsidR="00C54FAC">
        <w:t xml:space="preserve">the other court’s </w:t>
      </w:r>
      <w:r w:rsidRPr="00281F0E">
        <w:t xml:space="preserve">jurisdiction to issue the </w:t>
      </w:r>
      <w:r w:rsidR="00C54FAC">
        <w:t xml:space="preserve">later </w:t>
      </w:r>
      <w:r w:rsidRPr="00281F0E">
        <w:t xml:space="preserve">order: </w:t>
      </w:r>
      <w:r w:rsidRPr="00281F0E">
        <w:rPr>
          <w:u w:val="single"/>
        </w:rPr>
        <w:tab/>
      </w:r>
    </w:p>
    <w:p w14:paraId="7B1051E7" w14:textId="77777777" w:rsidR="004561A4" w:rsidRPr="00281F0E" w:rsidRDefault="004561A4" w:rsidP="00507936">
      <w:pPr>
        <w:pStyle w:val="WABody6AboveHang"/>
        <w:tabs>
          <w:tab w:val="left" w:pos="9360"/>
        </w:tabs>
        <w:ind w:left="1627" w:firstLine="0"/>
      </w:pPr>
      <w:r>
        <w:rPr>
          <w:u w:val="single"/>
        </w:rPr>
        <w:tab/>
      </w:r>
    </w:p>
    <w:p w14:paraId="3C23038E" w14:textId="12F0E91D" w:rsidR="00340FB9" w:rsidRDefault="00AC5595" w:rsidP="00507936">
      <w:pPr>
        <w:pStyle w:val="WABody6AboveHang"/>
        <w:tabs>
          <w:tab w:val="left" w:pos="9360"/>
        </w:tabs>
        <w:rPr>
          <w:u w:val="single"/>
        </w:rPr>
      </w:pPr>
      <w:r>
        <w:t>[  ]</w:t>
      </w:r>
      <w:r w:rsidR="00340FB9">
        <w:t xml:space="preserve"> Other findings </w:t>
      </w:r>
      <w:r w:rsidR="00340FB9" w:rsidRPr="00531663">
        <w:rPr>
          <w:i/>
        </w:rPr>
        <w:t>(specify):</w:t>
      </w:r>
      <w:r w:rsidR="00340FB9">
        <w:t xml:space="preserve"> </w:t>
      </w:r>
      <w:r w:rsidR="00340FB9">
        <w:rPr>
          <w:u w:val="single"/>
        </w:rPr>
        <w:tab/>
      </w:r>
    </w:p>
    <w:p w14:paraId="264C2326" w14:textId="77777777" w:rsidR="00340FB9" w:rsidRDefault="00340FB9" w:rsidP="00507936">
      <w:pPr>
        <w:pStyle w:val="WABody6AboveHang"/>
        <w:tabs>
          <w:tab w:val="left" w:pos="9360"/>
        </w:tabs>
        <w:ind w:left="907" w:firstLine="0"/>
        <w:rPr>
          <w:u w:val="single"/>
        </w:rPr>
      </w:pPr>
      <w:r>
        <w:rPr>
          <w:u w:val="single"/>
        </w:rPr>
        <w:tab/>
      </w:r>
    </w:p>
    <w:p w14:paraId="51ED23FF" w14:textId="77777777" w:rsidR="004F4918" w:rsidRDefault="00DB6EEA" w:rsidP="00AC5595">
      <w:pPr>
        <w:pStyle w:val="WABigSubhead"/>
        <w:ind w:left="0"/>
        <w:outlineLvl w:val="1"/>
      </w:pPr>
      <w:r>
        <w:t xml:space="preserve">Court Order </w:t>
      </w:r>
    </w:p>
    <w:p w14:paraId="118ADA83" w14:textId="77777777" w:rsidR="00786E29" w:rsidRPr="002C33CD" w:rsidRDefault="00507936" w:rsidP="00507936">
      <w:pPr>
        <w:pStyle w:val="WAItem"/>
        <w:keepNext w:val="0"/>
        <w:numPr>
          <w:ilvl w:val="0"/>
          <w:numId w:val="0"/>
        </w:numPr>
        <w:spacing w:before="160"/>
        <w:ind w:left="547" w:hanging="547"/>
        <w:rPr>
          <w:szCs w:val="20"/>
        </w:rPr>
      </w:pPr>
      <w:r w:rsidRPr="00FB403D">
        <w:rPr>
          <w:bCs/>
        </w:rPr>
        <w:t xml:space="preserve">7. </w:t>
      </w:r>
      <w:r w:rsidRPr="00FB403D">
        <w:rPr>
          <w:bCs/>
        </w:rPr>
        <w:tab/>
      </w:r>
      <w:r w:rsidR="00786E29" w:rsidRPr="00F55956">
        <w:tab/>
        <w:t>Immediate Physical Custody</w:t>
      </w:r>
    </w:p>
    <w:p w14:paraId="16ED8425" w14:textId="77777777" w:rsidR="00786E29" w:rsidRPr="00116F72" w:rsidRDefault="00786E29" w:rsidP="00507936">
      <w:pPr>
        <w:pStyle w:val="WABody6above"/>
        <w:tabs>
          <w:tab w:val="left" w:pos="6480"/>
        </w:tabs>
        <w:rPr>
          <w:szCs w:val="20"/>
        </w:rPr>
      </w:pPr>
      <w:r w:rsidRPr="00DB6EEA">
        <w:rPr>
          <w:i/>
        </w:rPr>
        <w:t>(Name):</w:t>
      </w:r>
      <w:r>
        <w:t xml:space="preserve"> </w:t>
      </w:r>
      <w:r w:rsidRPr="00DB6EEA">
        <w:rPr>
          <w:u w:val="single"/>
        </w:rPr>
        <w:tab/>
      </w:r>
      <w:r w:rsidRPr="00116F72">
        <w:rPr>
          <w:i/>
        </w:rPr>
        <w:t xml:space="preserve"> </w:t>
      </w:r>
      <w:r>
        <w:t xml:space="preserve"> </w:t>
      </w:r>
    </w:p>
    <w:p w14:paraId="30F34DE4" w14:textId="120B93D7" w:rsidR="00786E29" w:rsidRDefault="00AC5595" w:rsidP="00507936">
      <w:pPr>
        <w:pStyle w:val="WABody6AboveHang"/>
        <w:spacing w:before="80"/>
        <w:ind w:left="907" w:hanging="360"/>
      </w:pPr>
      <w:r>
        <w:t>[  ]</w:t>
      </w:r>
      <w:r w:rsidR="00786E29" w:rsidRPr="006B0F48">
        <w:tab/>
      </w:r>
      <w:r w:rsidR="00786E29">
        <w:rPr>
          <w:b/>
        </w:rPr>
        <w:t>h</w:t>
      </w:r>
      <w:r w:rsidR="00786E29" w:rsidRPr="006B0F48">
        <w:rPr>
          <w:b/>
        </w:rPr>
        <w:t>as</w:t>
      </w:r>
      <w:r w:rsidR="00786E29" w:rsidRPr="006B0F48">
        <w:t xml:space="preserve"> the right to immediate physical custody of the children.</w:t>
      </w:r>
    </w:p>
    <w:p w14:paraId="0100047D" w14:textId="2AEA0921" w:rsidR="00C54FAC" w:rsidRPr="006B0F48" w:rsidRDefault="00AC5595" w:rsidP="00507936">
      <w:pPr>
        <w:pStyle w:val="WABody6AboveHang"/>
        <w:tabs>
          <w:tab w:val="left" w:pos="6120"/>
          <w:tab w:val="left" w:pos="8640"/>
        </w:tabs>
        <w:spacing w:before="80"/>
        <w:ind w:left="1267" w:hanging="360"/>
      </w:pPr>
      <w:r>
        <w:t>[  ]</w:t>
      </w:r>
      <w:r w:rsidR="00C54FAC">
        <w:tab/>
      </w:r>
      <w:r w:rsidR="00C54FAC" w:rsidRPr="00C54FAC">
        <w:rPr>
          <w:i/>
        </w:rPr>
        <w:t>(Name):</w:t>
      </w:r>
      <w:r w:rsidR="00C54FAC">
        <w:t xml:space="preserve"> </w:t>
      </w:r>
      <w:r w:rsidR="00C54FAC" w:rsidRPr="00C54FAC">
        <w:rPr>
          <w:u w:val="single"/>
        </w:rPr>
        <w:tab/>
      </w:r>
      <w:r w:rsidR="00C54FAC">
        <w:t xml:space="preserve"> is ordered to turn the children over to </w:t>
      </w:r>
      <w:r w:rsidR="00C54FAC" w:rsidRPr="00C54FAC">
        <w:rPr>
          <w:i/>
        </w:rPr>
        <w:t>(name):</w:t>
      </w:r>
      <w:r w:rsidR="00C54FAC">
        <w:t xml:space="preserve"> </w:t>
      </w:r>
      <w:r w:rsidR="00C54FAC" w:rsidRPr="00C54FAC">
        <w:rPr>
          <w:u w:val="single"/>
        </w:rPr>
        <w:tab/>
      </w:r>
      <w:r w:rsidR="00C54FAC">
        <w:t xml:space="preserve"> by </w:t>
      </w:r>
      <w:r w:rsidR="00C54FAC" w:rsidRPr="00C54FAC">
        <w:rPr>
          <w:i/>
        </w:rPr>
        <w:t>(time):</w:t>
      </w:r>
      <w:r w:rsidR="00C54FAC">
        <w:t xml:space="preserve"> </w:t>
      </w:r>
      <w:r w:rsidR="00C54FAC" w:rsidRPr="00C54FAC">
        <w:rPr>
          <w:u w:val="single"/>
        </w:rPr>
        <w:tab/>
      </w:r>
      <w:r w:rsidR="00C54FAC">
        <w:t xml:space="preserve"> on </w:t>
      </w:r>
      <w:r w:rsidR="00C54FAC" w:rsidRPr="00C54FAC">
        <w:rPr>
          <w:i/>
        </w:rPr>
        <w:t>(date):</w:t>
      </w:r>
      <w:r w:rsidR="00C54FAC">
        <w:t xml:space="preserve"> </w:t>
      </w:r>
      <w:r w:rsidR="00C54FAC" w:rsidRPr="00C54FAC">
        <w:rPr>
          <w:u w:val="single"/>
        </w:rPr>
        <w:tab/>
      </w:r>
      <w:r w:rsidR="00C54FAC">
        <w:t xml:space="preserve">.  </w:t>
      </w:r>
    </w:p>
    <w:p w14:paraId="78B8EF05" w14:textId="7933C270" w:rsidR="00786E29" w:rsidRDefault="00AC5595" w:rsidP="00507936">
      <w:pPr>
        <w:pStyle w:val="WABody6AboveHang"/>
        <w:spacing w:before="80"/>
        <w:ind w:left="907" w:hanging="360"/>
      </w:pPr>
      <w:r>
        <w:t>[  ]</w:t>
      </w:r>
      <w:r w:rsidR="00786E29" w:rsidRPr="006B0F48">
        <w:tab/>
      </w:r>
      <w:r w:rsidR="00786E29">
        <w:t>d</w:t>
      </w:r>
      <w:r w:rsidR="00786E29" w:rsidRPr="000A0D0D">
        <w:t>oes</w:t>
      </w:r>
      <w:r w:rsidR="00786E29">
        <w:rPr>
          <w:b/>
        </w:rPr>
        <w:t xml:space="preserve"> not </w:t>
      </w:r>
      <w:r w:rsidR="00786E29" w:rsidRPr="000A0D0D">
        <w:t>have</w:t>
      </w:r>
      <w:r w:rsidR="00786E29" w:rsidRPr="00A322BB">
        <w:t xml:space="preserve"> </w:t>
      </w:r>
      <w:r w:rsidR="00786E29">
        <w:t xml:space="preserve">the right to immediate physical custody of the children.  </w:t>
      </w:r>
    </w:p>
    <w:p w14:paraId="69B69B2F" w14:textId="4AC24C98" w:rsidR="00BF4AD2" w:rsidRDefault="00AC5595" w:rsidP="00507936">
      <w:pPr>
        <w:pStyle w:val="WABody6AboveHang"/>
        <w:tabs>
          <w:tab w:val="right" w:pos="9360"/>
        </w:tabs>
        <w:spacing w:before="80"/>
        <w:ind w:left="907" w:hanging="360"/>
        <w:rPr>
          <w:u w:val="single"/>
        </w:rPr>
      </w:pPr>
      <w:r>
        <w:lastRenderedPageBreak/>
        <w:t>[  ]</w:t>
      </w:r>
      <w:r w:rsidR="00BF4AD2">
        <w:tab/>
        <w:t xml:space="preserve">other </w:t>
      </w:r>
      <w:r w:rsidR="00BF4AD2" w:rsidRPr="00BF4AD2">
        <w:rPr>
          <w:i/>
        </w:rPr>
        <w:t>(specify):</w:t>
      </w:r>
      <w:r w:rsidR="00BF4AD2">
        <w:t xml:space="preserve"> </w:t>
      </w:r>
      <w:r w:rsidR="00BF4AD2" w:rsidRPr="00BF4AD2">
        <w:rPr>
          <w:u w:val="single"/>
        </w:rPr>
        <w:tab/>
      </w:r>
    </w:p>
    <w:p w14:paraId="1D6C55EF" w14:textId="77777777" w:rsidR="00BF4AD2" w:rsidRDefault="00BF4AD2" w:rsidP="00507936">
      <w:pPr>
        <w:pStyle w:val="WABody6AboveHang"/>
        <w:tabs>
          <w:tab w:val="right" w:pos="9360"/>
        </w:tabs>
        <w:spacing w:before="80"/>
        <w:ind w:left="907" w:firstLine="0"/>
      </w:pPr>
      <w:r>
        <w:rPr>
          <w:u w:val="single"/>
        </w:rPr>
        <w:tab/>
      </w:r>
    </w:p>
    <w:p w14:paraId="60296EF7" w14:textId="77777777" w:rsidR="00786E29" w:rsidRDefault="00507936" w:rsidP="00507936">
      <w:pPr>
        <w:pStyle w:val="WAItem"/>
        <w:keepNext w:val="0"/>
        <w:numPr>
          <w:ilvl w:val="0"/>
          <w:numId w:val="0"/>
        </w:numPr>
        <w:ind w:left="547" w:hanging="547"/>
      </w:pPr>
      <w:r w:rsidRPr="00FB403D">
        <w:rPr>
          <w:bCs/>
        </w:rPr>
        <w:t xml:space="preserve">8. </w:t>
      </w:r>
      <w:r w:rsidRPr="00FB403D">
        <w:rPr>
          <w:bCs/>
        </w:rPr>
        <w:tab/>
      </w:r>
      <w:r w:rsidR="00786E29" w:rsidRPr="00116F72">
        <w:tab/>
      </w:r>
      <w:r w:rsidR="00786E29">
        <w:t>Temporary Emergency Jurisdiction</w:t>
      </w:r>
    </w:p>
    <w:p w14:paraId="3092DBF6" w14:textId="4529E26B" w:rsidR="00786E29" w:rsidRDefault="00AC5595" w:rsidP="00507936">
      <w:pPr>
        <w:pStyle w:val="WABody6AboveHang"/>
      </w:pPr>
      <w:r>
        <w:t>[  ]</w:t>
      </w:r>
      <w:r w:rsidR="00786E29">
        <w:t xml:space="preserve"> Does not apply.  </w:t>
      </w:r>
    </w:p>
    <w:p w14:paraId="0D0D4B3B" w14:textId="6709123A" w:rsidR="00786E29" w:rsidRDefault="00AC5595" w:rsidP="00507936">
      <w:pPr>
        <w:pStyle w:val="WABody6AboveHang"/>
      </w:pPr>
      <w:r>
        <w:t>[  ]</w:t>
      </w:r>
      <w:r w:rsidR="00786E29">
        <w:tab/>
        <w:t>This court is exercising temporary emergency jurisdiction b</w:t>
      </w:r>
      <w:r w:rsidR="00786E29" w:rsidRPr="000E6AA2">
        <w:t>ecause the child</w:t>
      </w:r>
      <w:r w:rsidR="00786E29">
        <w:t>ren</w:t>
      </w:r>
      <w:r w:rsidR="00786E29" w:rsidRPr="000E6AA2">
        <w:t xml:space="preserve"> </w:t>
      </w:r>
      <w:r w:rsidR="00786E29">
        <w:t xml:space="preserve">are </w:t>
      </w:r>
      <w:r w:rsidR="00786E29" w:rsidRPr="000E6AA2">
        <w:t xml:space="preserve">in this state now </w:t>
      </w:r>
      <w:r w:rsidR="00786E29" w:rsidRPr="000E6AA2">
        <w:rPr>
          <w:b/>
        </w:rPr>
        <w:t>and</w:t>
      </w:r>
      <w:r w:rsidR="00786E29">
        <w:rPr>
          <w:b/>
        </w:rPr>
        <w:t xml:space="preserve"> </w:t>
      </w:r>
      <w:r w:rsidR="00786E29" w:rsidRPr="009F133B">
        <w:t>w</w:t>
      </w:r>
      <w:r w:rsidR="00786E29">
        <w:t>ere</w:t>
      </w:r>
      <w:r w:rsidR="00786E29" w:rsidRPr="009F133B">
        <w:t xml:space="preserve"> aba</w:t>
      </w:r>
      <w:r w:rsidR="00786E29">
        <w:t xml:space="preserve">ndoned here </w:t>
      </w:r>
      <w:r w:rsidR="00786E29" w:rsidRPr="009F133B">
        <w:rPr>
          <w:b/>
        </w:rPr>
        <w:t>or</w:t>
      </w:r>
      <w:r w:rsidR="00786E29">
        <w:t xml:space="preserve"> need emergency protection because the children (or the </w:t>
      </w:r>
      <w:r w:rsidR="00786E29" w:rsidRPr="00861DBD">
        <w:t>child</w:t>
      </w:r>
      <w:r w:rsidR="00786E29">
        <w:t>ren</w:t>
      </w:r>
      <w:r w:rsidR="00786E29" w:rsidRPr="00861DBD">
        <w:t>’s parent, brother or sister</w:t>
      </w:r>
      <w:r w:rsidR="00786E29">
        <w:t>)</w:t>
      </w:r>
      <w:r w:rsidR="00786E29" w:rsidRPr="00861DBD">
        <w:t xml:space="preserve"> w</w:t>
      </w:r>
      <w:r w:rsidR="00786E29">
        <w:t>ere</w:t>
      </w:r>
      <w:r w:rsidR="00786E29" w:rsidRPr="00861DBD">
        <w:t xml:space="preserve"> abused or threatened with abuse</w:t>
      </w:r>
      <w:r w:rsidR="00786E29">
        <w:t>.  (</w:t>
      </w:r>
      <w:r w:rsidR="00786E29" w:rsidRPr="00050047">
        <w:t>RCW 26.27.231</w:t>
      </w:r>
      <w:r w:rsidR="00786E29">
        <w:t xml:space="preserve">.)  </w:t>
      </w:r>
    </w:p>
    <w:p w14:paraId="520BC843" w14:textId="77777777" w:rsidR="00786E29" w:rsidRDefault="00786E29" w:rsidP="00507936">
      <w:pPr>
        <w:pStyle w:val="WABody6AboveHang"/>
        <w:ind w:firstLine="0"/>
      </w:pPr>
      <w:r>
        <w:t xml:space="preserve">The court issues the following temporary emergency order </w:t>
      </w:r>
      <w:proofErr w:type="gramStart"/>
      <w:r>
        <w:t>about</w:t>
      </w:r>
      <w:proofErr w:type="gramEnd"/>
      <w:r>
        <w:t xml:space="preserve"> the children:  </w:t>
      </w:r>
    </w:p>
    <w:p w14:paraId="290E842A" w14:textId="77777777" w:rsidR="00786E29" w:rsidRDefault="00786E29" w:rsidP="00507936">
      <w:pPr>
        <w:pStyle w:val="WABody6AboveHang"/>
        <w:tabs>
          <w:tab w:val="right" w:pos="720"/>
          <w:tab w:val="right" w:pos="9360"/>
        </w:tabs>
        <w:ind w:left="907" w:firstLine="0"/>
        <w:rPr>
          <w:u w:val="single"/>
        </w:rPr>
      </w:pPr>
      <w:r w:rsidRPr="0073020A">
        <w:rPr>
          <w:u w:val="single"/>
        </w:rPr>
        <w:tab/>
      </w:r>
    </w:p>
    <w:p w14:paraId="2CF10039" w14:textId="77777777" w:rsidR="00786E29" w:rsidRDefault="00786E29" w:rsidP="00507936">
      <w:pPr>
        <w:pStyle w:val="WABody6AboveHang"/>
        <w:tabs>
          <w:tab w:val="right" w:pos="720"/>
          <w:tab w:val="right" w:pos="9360"/>
        </w:tabs>
        <w:ind w:left="907" w:firstLine="0"/>
        <w:rPr>
          <w:u w:val="single"/>
        </w:rPr>
      </w:pPr>
      <w:r>
        <w:rPr>
          <w:u w:val="single"/>
        </w:rPr>
        <w:tab/>
      </w:r>
    </w:p>
    <w:p w14:paraId="34A250B1" w14:textId="77777777" w:rsidR="00786E29" w:rsidRDefault="00786E29" w:rsidP="00507936">
      <w:pPr>
        <w:pStyle w:val="WABody6AboveHang"/>
        <w:tabs>
          <w:tab w:val="right" w:pos="720"/>
          <w:tab w:val="left" w:pos="3437"/>
          <w:tab w:val="right" w:pos="9360"/>
        </w:tabs>
        <w:ind w:left="907" w:firstLine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51FE62CD" w14:textId="77777777" w:rsidR="00786E29" w:rsidRPr="0073020A" w:rsidRDefault="00786E29" w:rsidP="00507936">
      <w:pPr>
        <w:pStyle w:val="WABody6AboveHang"/>
        <w:tabs>
          <w:tab w:val="right" w:pos="720"/>
          <w:tab w:val="right" w:pos="9360"/>
        </w:tabs>
        <w:ind w:left="907" w:firstLine="0"/>
        <w:rPr>
          <w:u w:val="single"/>
        </w:rPr>
      </w:pPr>
      <w:r>
        <w:rPr>
          <w:u w:val="single"/>
        </w:rPr>
        <w:tab/>
      </w:r>
    </w:p>
    <w:p w14:paraId="27213DC6" w14:textId="77777777" w:rsidR="00786E29" w:rsidRDefault="00786E29" w:rsidP="00507936">
      <w:pPr>
        <w:pStyle w:val="WABody6AboveHang"/>
        <w:tabs>
          <w:tab w:val="left" w:pos="7200"/>
        </w:tabs>
        <w:ind w:left="907" w:firstLine="0"/>
      </w:pPr>
      <w:r>
        <w:t xml:space="preserve">This order is valid until </w:t>
      </w:r>
      <w:r w:rsidRPr="00C27C43">
        <w:rPr>
          <w:i/>
        </w:rPr>
        <w:t>(date):</w:t>
      </w:r>
      <w:r>
        <w:t xml:space="preserve"> </w:t>
      </w:r>
      <w:r w:rsidRPr="00C27C43">
        <w:rPr>
          <w:u w:val="single"/>
        </w:rPr>
        <w:tab/>
      </w:r>
      <w:r>
        <w:t>, or until another court with proper jurisdiction issues a new</w:t>
      </w:r>
      <w:r w:rsidRPr="000E6AA2">
        <w:t xml:space="preserve"> order</w:t>
      </w:r>
      <w:r>
        <w:t xml:space="preserve">, whichever happens </w:t>
      </w:r>
      <w:r w:rsidRPr="00050047">
        <w:t xml:space="preserve">first.  </w:t>
      </w:r>
    </w:p>
    <w:p w14:paraId="414B8C9A" w14:textId="5F088A01" w:rsidR="00786E29" w:rsidRDefault="00AC5595" w:rsidP="00507936">
      <w:pPr>
        <w:pStyle w:val="WABody6AboveHang"/>
        <w:tabs>
          <w:tab w:val="left" w:pos="9360"/>
        </w:tabs>
        <w:rPr>
          <w:u w:val="single"/>
        </w:rPr>
      </w:pPr>
      <w:r>
        <w:t>[  ]</w:t>
      </w:r>
      <w:r w:rsidR="00786E29">
        <w:t xml:space="preserve"> Other </w:t>
      </w:r>
      <w:r w:rsidR="00786E29" w:rsidRPr="00531663">
        <w:rPr>
          <w:i/>
        </w:rPr>
        <w:t>(specify):</w:t>
      </w:r>
      <w:r w:rsidR="00786E29">
        <w:t xml:space="preserve"> </w:t>
      </w:r>
      <w:r w:rsidR="00786E29">
        <w:rPr>
          <w:u w:val="single"/>
        </w:rPr>
        <w:tab/>
      </w:r>
    </w:p>
    <w:p w14:paraId="0A5DC837" w14:textId="77777777" w:rsidR="00786E29" w:rsidRDefault="00786E29" w:rsidP="00507936">
      <w:pPr>
        <w:pStyle w:val="WABody6AboveHang"/>
        <w:tabs>
          <w:tab w:val="left" w:pos="9360"/>
        </w:tabs>
        <w:ind w:left="907" w:firstLine="0"/>
        <w:rPr>
          <w:u w:val="single"/>
        </w:rPr>
      </w:pPr>
      <w:r>
        <w:rPr>
          <w:u w:val="single"/>
        </w:rPr>
        <w:tab/>
      </w:r>
    </w:p>
    <w:p w14:paraId="4AD69868" w14:textId="77777777" w:rsidR="008E381D" w:rsidRPr="00116F72" w:rsidRDefault="00507936" w:rsidP="00507936">
      <w:pPr>
        <w:pStyle w:val="WAItem"/>
        <w:keepNext w:val="0"/>
        <w:numPr>
          <w:ilvl w:val="0"/>
          <w:numId w:val="0"/>
        </w:numPr>
        <w:ind w:left="547" w:hanging="547"/>
      </w:pPr>
      <w:r w:rsidRPr="00FB403D">
        <w:rPr>
          <w:bCs/>
        </w:rPr>
        <w:t xml:space="preserve">9. </w:t>
      </w:r>
      <w:r w:rsidRPr="00FB403D">
        <w:rPr>
          <w:bCs/>
        </w:rPr>
        <w:tab/>
      </w:r>
      <w:r w:rsidR="00361F36">
        <w:t xml:space="preserve">Next </w:t>
      </w:r>
      <w:r w:rsidR="008E381D" w:rsidRPr="00116F72">
        <w:t xml:space="preserve">Hearing </w:t>
      </w:r>
    </w:p>
    <w:p w14:paraId="25A1B0FD" w14:textId="16B0851A" w:rsidR="00361F36" w:rsidRPr="00456D33" w:rsidRDefault="00AC5595" w:rsidP="00507936">
      <w:pPr>
        <w:pStyle w:val="WABody6above"/>
        <w:rPr>
          <w:b/>
        </w:rPr>
      </w:pPr>
      <w:r>
        <w:t>[  ]</w:t>
      </w:r>
      <w:r w:rsidR="00361F36" w:rsidRPr="00456D33">
        <w:tab/>
        <w:t>Does not apply.</w:t>
      </w:r>
    </w:p>
    <w:p w14:paraId="470FA045" w14:textId="05FFB36E" w:rsidR="00361F36" w:rsidRDefault="00AC5595" w:rsidP="00507936">
      <w:pPr>
        <w:pStyle w:val="WABody6above"/>
        <w:tabs>
          <w:tab w:val="left" w:pos="6300"/>
          <w:tab w:val="left" w:pos="7740"/>
          <w:tab w:val="left" w:pos="8370"/>
        </w:tabs>
        <w:rPr>
          <w:rFonts w:eastAsia="Times New Roman"/>
        </w:rPr>
      </w:pPr>
      <w:r>
        <w:t>[  ]</w:t>
      </w:r>
      <w:r w:rsidR="00361F36" w:rsidRPr="00456D33">
        <w:tab/>
      </w:r>
      <w:r w:rsidR="00361F36">
        <w:t xml:space="preserve">The court will review this case on </w:t>
      </w:r>
      <w:r w:rsidR="00361F36" w:rsidRPr="00D239F8">
        <w:rPr>
          <w:i/>
        </w:rPr>
        <w:t>(date):</w:t>
      </w:r>
      <w:r w:rsidR="00361F36">
        <w:t xml:space="preserve"> </w:t>
      </w:r>
      <w:r w:rsidR="00361F36">
        <w:rPr>
          <w:u w:val="single"/>
        </w:rPr>
        <w:tab/>
      </w:r>
      <w:r w:rsidR="00361F36">
        <w:t xml:space="preserve"> at </w:t>
      </w:r>
      <w:r w:rsidR="00361F36" w:rsidRPr="00D239F8">
        <w:rPr>
          <w:i/>
        </w:rPr>
        <w:t>(time):</w:t>
      </w:r>
      <w:r w:rsidR="00361F36">
        <w:t xml:space="preserve"> </w:t>
      </w:r>
      <w:r w:rsidR="00361F36">
        <w:rPr>
          <w:u w:val="single"/>
        </w:rPr>
        <w:tab/>
      </w:r>
      <w:r w:rsidR="00361F36">
        <w:t xml:space="preserve"> </w:t>
      </w:r>
      <w:r>
        <w:t>[  ]</w:t>
      </w:r>
      <w:r w:rsidR="00361F36" w:rsidRPr="00134B6F">
        <w:rPr>
          <w:rFonts w:eastAsia="Times New Roman"/>
          <w:sz w:val="20"/>
        </w:rPr>
        <w:t xml:space="preserve"> </w:t>
      </w:r>
      <w:r w:rsidR="00361F36" w:rsidRPr="00AF549C">
        <w:rPr>
          <w:rFonts w:eastAsia="Times New Roman"/>
        </w:rPr>
        <w:t xml:space="preserve">a.m.  </w:t>
      </w:r>
      <w:r>
        <w:t>[  ]</w:t>
      </w:r>
      <w:r w:rsidR="00361F36" w:rsidRPr="00134B6F">
        <w:rPr>
          <w:rFonts w:eastAsia="Times New Roman"/>
          <w:sz w:val="20"/>
        </w:rPr>
        <w:t xml:space="preserve"> </w:t>
      </w:r>
      <w:r w:rsidR="00361F36" w:rsidRPr="00AF549C">
        <w:rPr>
          <w:rFonts w:eastAsia="Times New Roman"/>
        </w:rPr>
        <w:t>p.m.</w:t>
      </w:r>
    </w:p>
    <w:p w14:paraId="3D84400C" w14:textId="003D3605" w:rsidR="00361F36" w:rsidRDefault="00AC5595" w:rsidP="00507936">
      <w:pPr>
        <w:pStyle w:val="WABody6above"/>
        <w:tabs>
          <w:tab w:val="left" w:pos="6300"/>
          <w:tab w:val="left" w:pos="7740"/>
          <w:tab w:val="left" w:pos="8370"/>
        </w:tabs>
        <w:ind w:firstLine="0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BF036B" wp14:editId="11222459">
            <wp:simplePos x="0" y="0"/>
            <wp:positionH relativeFrom="column">
              <wp:posOffset>-65405</wp:posOffset>
            </wp:positionH>
            <wp:positionV relativeFrom="paragraph">
              <wp:posOffset>21590</wp:posOffset>
            </wp:positionV>
            <wp:extent cx="375285" cy="375285"/>
            <wp:effectExtent l="0" t="0" r="5715" b="5715"/>
            <wp:wrapNone/>
            <wp:docPr id="170866985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669854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F36">
        <w:rPr>
          <w:rFonts w:eastAsia="Times New Roman"/>
        </w:rPr>
        <w:t xml:space="preserve">in </w:t>
      </w:r>
      <w:r w:rsidR="00361F36" w:rsidRPr="00AF549C">
        <w:rPr>
          <w:i/>
        </w:rPr>
        <w:t>(Court, Room/Dept.):</w:t>
      </w:r>
      <w:r w:rsidR="00361F36" w:rsidRPr="00AF549C">
        <w:t xml:space="preserve"> </w:t>
      </w:r>
      <w:r w:rsidR="00361F36" w:rsidRPr="00AF549C">
        <w:rPr>
          <w:spacing w:val="-2"/>
          <w:u w:val="single"/>
        </w:rPr>
        <w:tab/>
      </w:r>
      <w:r w:rsidR="00361F36">
        <w:rPr>
          <w:spacing w:val="-2"/>
          <w:u w:val="single"/>
        </w:rPr>
        <w:tab/>
      </w:r>
      <w:r w:rsidR="00361F36">
        <w:rPr>
          <w:spacing w:val="-2"/>
          <w:u w:val="single"/>
        </w:rPr>
        <w:tab/>
      </w:r>
    </w:p>
    <w:p w14:paraId="1599E30E" w14:textId="77777777" w:rsidR="00361F36" w:rsidRPr="00134B6F" w:rsidRDefault="00361F36" w:rsidP="00507936">
      <w:pPr>
        <w:pStyle w:val="WABody6above"/>
        <w:tabs>
          <w:tab w:val="left" w:pos="6300"/>
          <w:tab w:val="left" w:pos="7740"/>
          <w:tab w:val="left" w:pos="8370"/>
        </w:tabs>
        <w:spacing w:before="60"/>
        <w:ind w:left="1267"/>
      </w:pPr>
      <w:r w:rsidRPr="00923A43">
        <w:rPr>
          <w:rFonts w:eastAsia="Times New Roman"/>
          <w:i/>
        </w:rPr>
        <w:t xml:space="preserve"> (If you check this box, also check the “Clerk’s action required” box on page 1.)</w:t>
      </w:r>
      <w:r>
        <w:rPr>
          <w:rFonts w:eastAsia="Times New Roman"/>
        </w:rPr>
        <w:t xml:space="preserve">  </w:t>
      </w:r>
    </w:p>
    <w:p w14:paraId="4BA849A1" w14:textId="77777777" w:rsidR="002C33CD" w:rsidRPr="00116F72" w:rsidRDefault="00507936" w:rsidP="00507936">
      <w:pPr>
        <w:pStyle w:val="WAItem"/>
        <w:keepNext w:val="0"/>
        <w:numPr>
          <w:ilvl w:val="0"/>
          <w:numId w:val="0"/>
        </w:numPr>
        <w:ind w:left="547" w:hanging="547"/>
      </w:pPr>
      <w:r w:rsidRPr="00FB403D">
        <w:rPr>
          <w:bCs/>
        </w:rPr>
        <w:t xml:space="preserve">10. </w:t>
      </w:r>
      <w:r w:rsidRPr="00FB403D">
        <w:rPr>
          <w:bCs/>
        </w:rPr>
        <w:tab/>
      </w:r>
      <w:r w:rsidR="002C33CD" w:rsidRPr="00116F72">
        <w:t xml:space="preserve">Money Judgment </w:t>
      </w:r>
      <w:r w:rsidR="002C33CD">
        <w:t xml:space="preserve">for fees and costs </w:t>
      </w:r>
      <w:r w:rsidR="002C33CD" w:rsidRPr="00116F72">
        <w:rPr>
          <w:b w:val="0"/>
          <w:i/>
        </w:rPr>
        <w:t>(summarized on page 1)</w:t>
      </w:r>
    </w:p>
    <w:p w14:paraId="121D9283" w14:textId="0461712E" w:rsidR="002C33CD" w:rsidRPr="0031625B" w:rsidRDefault="00AC5595" w:rsidP="00507936">
      <w:pPr>
        <w:pStyle w:val="WABody6above"/>
        <w:tabs>
          <w:tab w:val="clear" w:pos="900"/>
        </w:tabs>
        <w:rPr>
          <w:color w:val="000000"/>
        </w:rPr>
      </w:pPr>
      <w:r>
        <w:t>[  ]</w:t>
      </w:r>
      <w:r w:rsidR="002C33CD">
        <w:tab/>
      </w:r>
      <w:r w:rsidR="00487366">
        <w:t>No money judgment is ordered</w:t>
      </w:r>
      <w:r w:rsidR="002C33CD">
        <w:t xml:space="preserve">. </w:t>
      </w:r>
    </w:p>
    <w:p w14:paraId="138A6A15" w14:textId="0B7C2071" w:rsidR="00007DA1" w:rsidRDefault="00AC5595" w:rsidP="00507936">
      <w:pPr>
        <w:tabs>
          <w:tab w:val="right" w:pos="9360"/>
        </w:tabs>
        <w:spacing w:before="120" w:after="120"/>
        <w:ind w:left="90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07DA1">
        <w:rPr>
          <w:rFonts w:ascii="Arial" w:hAnsi="Arial" w:cs="Arial"/>
          <w:sz w:val="22"/>
          <w:szCs w:val="22"/>
        </w:rPr>
        <w:tab/>
        <w:t xml:space="preserve">The court orders </w:t>
      </w:r>
      <w:r w:rsidR="00007DA1" w:rsidRPr="00007DA1">
        <w:rPr>
          <w:rFonts w:ascii="Arial" w:hAnsi="Arial" w:cs="Arial"/>
          <w:color w:val="000000"/>
          <w:sz w:val="22"/>
          <w:szCs w:val="22"/>
        </w:rPr>
        <w:t xml:space="preserve">the following money judgment for necessary and reasonable expenses in this </w:t>
      </w:r>
      <w:proofErr w:type="gramStart"/>
      <w:r w:rsidR="00007DA1" w:rsidRPr="00007DA1">
        <w:rPr>
          <w:rFonts w:ascii="Arial" w:hAnsi="Arial" w:cs="Arial"/>
          <w:color w:val="000000"/>
          <w:sz w:val="22"/>
          <w:szCs w:val="22"/>
        </w:rPr>
        <w:t>case:</w:t>
      </w:r>
      <w:r w:rsidR="00007DA1">
        <w:rPr>
          <w:rFonts w:ascii="Arial" w:hAnsi="Arial" w:cs="Arial"/>
          <w:sz w:val="22"/>
          <w:szCs w:val="22"/>
        </w:rPr>
        <w:t>:</w:t>
      </w:r>
      <w:proofErr w:type="gramEnd"/>
      <w:r w:rsidR="00007DA1">
        <w:rPr>
          <w:rFonts w:ascii="Arial" w:hAnsi="Arial" w:cs="Arial"/>
          <w:sz w:val="22"/>
          <w:szCs w:val="22"/>
        </w:rPr>
        <w:t xml:space="preserve">  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680"/>
        <w:gridCol w:w="1685"/>
        <w:gridCol w:w="1160"/>
        <w:gridCol w:w="1072"/>
      </w:tblGrid>
      <w:tr w:rsidR="00007DA1" w:rsidRPr="0041362B" w14:paraId="0C99E181" w14:textId="77777777" w:rsidTr="0041362B">
        <w:trPr>
          <w:cantSplit/>
          <w:tblHeader/>
        </w:trPr>
        <w:tc>
          <w:tcPr>
            <w:tcW w:w="2880" w:type="dxa"/>
            <w:shd w:val="clear" w:color="auto" w:fill="auto"/>
          </w:tcPr>
          <w:p w14:paraId="40146DD6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41362B">
              <w:rPr>
                <w:b/>
                <w:spacing w:val="-8"/>
                <w:sz w:val="20"/>
                <w:szCs w:val="20"/>
              </w:rPr>
              <w:t>Judgment for</w:t>
            </w:r>
          </w:p>
        </w:tc>
        <w:tc>
          <w:tcPr>
            <w:tcW w:w="1710" w:type="dxa"/>
          </w:tcPr>
          <w:p w14:paraId="6AC68C26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41362B">
              <w:rPr>
                <w:b/>
                <w:spacing w:val="-8"/>
                <w:sz w:val="20"/>
                <w:szCs w:val="20"/>
              </w:rPr>
              <w:t xml:space="preserve">Debtor’s name </w:t>
            </w:r>
            <w:r w:rsidRPr="0041362B">
              <w:rPr>
                <w:i/>
                <w:spacing w:val="-8"/>
                <w:sz w:val="20"/>
                <w:szCs w:val="20"/>
              </w:rPr>
              <w:t xml:space="preserve">(person who must pay money) </w:t>
            </w:r>
          </w:p>
        </w:tc>
        <w:tc>
          <w:tcPr>
            <w:tcW w:w="1710" w:type="dxa"/>
          </w:tcPr>
          <w:p w14:paraId="5DFB6CBD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41362B">
              <w:rPr>
                <w:b/>
                <w:spacing w:val="-8"/>
                <w:sz w:val="20"/>
                <w:szCs w:val="20"/>
              </w:rPr>
              <w:t>Creditor’s name</w:t>
            </w:r>
            <w:r w:rsidRPr="0041362B">
              <w:rPr>
                <w:spacing w:val="-8"/>
                <w:sz w:val="20"/>
                <w:szCs w:val="20"/>
              </w:rPr>
              <w:t xml:space="preserve"> </w:t>
            </w:r>
            <w:r w:rsidRPr="0041362B">
              <w:rPr>
                <w:i/>
                <w:spacing w:val="-8"/>
                <w:sz w:val="20"/>
                <w:szCs w:val="20"/>
              </w:rPr>
              <w:t>(person who must be paid)</w:t>
            </w:r>
          </w:p>
        </w:tc>
        <w:tc>
          <w:tcPr>
            <w:tcW w:w="1170" w:type="dxa"/>
            <w:shd w:val="clear" w:color="auto" w:fill="auto"/>
          </w:tcPr>
          <w:p w14:paraId="11876DE6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41362B">
              <w:rPr>
                <w:b/>
                <w:spacing w:val="-8"/>
                <w:sz w:val="20"/>
                <w:szCs w:val="20"/>
              </w:rPr>
              <w:t>Amount</w:t>
            </w:r>
          </w:p>
        </w:tc>
        <w:tc>
          <w:tcPr>
            <w:tcW w:w="1080" w:type="dxa"/>
            <w:shd w:val="clear" w:color="auto" w:fill="auto"/>
          </w:tcPr>
          <w:p w14:paraId="138FBEDD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41362B">
              <w:rPr>
                <w:b/>
                <w:spacing w:val="-8"/>
                <w:sz w:val="20"/>
                <w:szCs w:val="20"/>
              </w:rPr>
              <w:t>Interest</w:t>
            </w:r>
          </w:p>
        </w:tc>
      </w:tr>
      <w:tr w:rsidR="00007DA1" w:rsidRPr="0041362B" w14:paraId="6302FE3D" w14:textId="77777777" w:rsidTr="0041362B">
        <w:tc>
          <w:tcPr>
            <w:tcW w:w="2880" w:type="dxa"/>
            <w:shd w:val="clear" w:color="auto" w:fill="auto"/>
          </w:tcPr>
          <w:p w14:paraId="066CD4B4" w14:textId="4BC48C4C" w:rsidR="00007DA1" w:rsidRPr="0041362B" w:rsidRDefault="00AC5595" w:rsidP="00507936">
            <w:pPr>
              <w:pStyle w:val="WABody6above"/>
              <w:tabs>
                <w:tab w:val="right" w:pos="2664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  <w:u w:val="single"/>
              </w:rPr>
            </w:pPr>
            <w:r w:rsidRPr="0041362B">
              <w:rPr>
                <w:spacing w:val="-8"/>
                <w:sz w:val="20"/>
                <w:szCs w:val="20"/>
              </w:rPr>
              <w:t>[  ]</w:t>
            </w:r>
            <w:r w:rsidR="00007DA1" w:rsidRPr="0041362B">
              <w:rPr>
                <w:spacing w:val="-8"/>
                <w:sz w:val="20"/>
                <w:szCs w:val="20"/>
              </w:rPr>
              <w:t xml:space="preserve"> Lawyer fees </w:t>
            </w:r>
          </w:p>
        </w:tc>
        <w:tc>
          <w:tcPr>
            <w:tcW w:w="1710" w:type="dxa"/>
          </w:tcPr>
          <w:p w14:paraId="1828B1C5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C3884C4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F4A47DE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1362B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080" w:type="dxa"/>
            <w:shd w:val="clear" w:color="auto" w:fill="auto"/>
          </w:tcPr>
          <w:p w14:paraId="6FB3E271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1362B">
              <w:rPr>
                <w:spacing w:val="-8"/>
                <w:sz w:val="20"/>
                <w:szCs w:val="20"/>
              </w:rPr>
              <w:t>$</w:t>
            </w:r>
          </w:p>
        </w:tc>
      </w:tr>
      <w:tr w:rsidR="00007DA1" w:rsidRPr="0041362B" w14:paraId="3C7E68E3" w14:textId="77777777" w:rsidTr="0041362B">
        <w:tc>
          <w:tcPr>
            <w:tcW w:w="2880" w:type="dxa"/>
            <w:shd w:val="clear" w:color="auto" w:fill="auto"/>
          </w:tcPr>
          <w:p w14:paraId="04E0474D" w14:textId="0332ABBA" w:rsidR="00007DA1" w:rsidRPr="0041362B" w:rsidRDefault="00AC5595" w:rsidP="00507936">
            <w:pPr>
              <w:pStyle w:val="WABody6above"/>
              <w:tabs>
                <w:tab w:val="left" w:pos="1332"/>
                <w:tab w:val="left" w:pos="2304"/>
              </w:tabs>
              <w:spacing w:before="40" w:after="40"/>
              <w:ind w:left="288" w:hanging="288"/>
              <w:rPr>
                <w:spacing w:val="-8"/>
                <w:sz w:val="20"/>
                <w:szCs w:val="20"/>
              </w:rPr>
            </w:pPr>
            <w:r w:rsidRPr="0041362B">
              <w:rPr>
                <w:spacing w:val="-8"/>
                <w:sz w:val="20"/>
                <w:szCs w:val="20"/>
              </w:rPr>
              <w:t>[  ]</w:t>
            </w:r>
            <w:r w:rsidR="00007DA1" w:rsidRPr="0041362B">
              <w:rPr>
                <w:spacing w:val="-8"/>
                <w:sz w:val="20"/>
                <w:szCs w:val="20"/>
              </w:rPr>
              <w:t xml:space="preserve"> Court costs</w:t>
            </w:r>
          </w:p>
        </w:tc>
        <w:tc>
          <w:tcPr>
            <w:tcW w:w="1710" w:type="dxa"/>
          </w:tcPr>
          <w:p w14:paraId="2B1BFFFC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C382410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0CC5886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1362B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080" w:type="dxa"/>
            <w:shd w:val="clear" w:color="auto" w:fill="auto"/>
          </w:tcPr>
          <w:p w14:paraId="7A6CD6EE" w14:textId="77777777" w:rsidR="00007DA1" w:rsidRPr="0041362B" w:rsidRDefault="00007DA1" w:rsidP="00507936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1362B">
              <w:rPr>
                <w:rFonts w:ascii="Arial" w:hAnsi="Arial" w:cs="Arial"/>
                <w:spacing w:val="-8"/>
                <w:sz w:val="20"/>
                <w:szCs w:val="20"/>
              </w:rPr>
              <w:t>$</w:t>
            </w:r>
          </w:p>
        </w:tc>
      </w:tr>
      <w:tr w:rsidR="00007DA1" w:rsidRPr="0041362B" w14:paraId="23922720" w14:textId="77777777" w:rsidTr="0041362B">
        <w:tc>
          <w:tcPr>
            <w:tcW w:w="2880" w:type="dxa"/>
            <w:shd w:val="clear" w:color="auto" w:fill="auto"/>
          </w:tcPr>
          <w:p w14:paraId="588AB331" w14:textId="4658C57D" w:rsidR="00007DA1" w:rsidRPr="0041362B" w:rsidRDefault="00AC5595" w:rsidP="00507936">
            <w:pPr>
              <w:pStyle w:val="WABody4aboveIndented0"/>
              <w:tabs>
                <w:tab w:val="clear" w:pos="1260"/>
                <w:tab w:val="clear" w:pos="9360"/>
              </w:tabs>
              <w:suppressAutoHyphens w:val="0"/>
              <w:spacing w:before="40" w:after="40"/>
              <w:ind w:left="288" w:hanging="288"/>
              <w:rPr>
                <w:color w:val="000000"/>
                <w:spacing w:val="-8"/>
                <w:sz w:val="20"/>
                <w:szCs w:val="20"/>
              </w:rPr>
            </w:pPr>
            <w:r w:rsidRPr="0041362B">
              <w:rPr>
                <w:spacing w:val="-8"/>
                <w:sz w:val="20"/>
                <w:szCs w:val="20"/>
              </w:rPr>
              <w:t>[  ]</w:t>
            </w:r>
            <w:r w:rsidR="00007DA1" w:rsidRPr="0041362B">
              <w:rPr>
                <w:color w:val="000000"/>
                <w:spacing w:val="-8"/>
                <w:sz w:val="20"/>
                <w:szCs w:val="20"/>
              </w:rPr>
              <w:t xml:space="preserve"> Communication costs </w:t>
            </w:r>
          </w:p>
        </w:tc>
        <w:tc>
          <w:tcPr>
            <w:tcW w:w="1710" w:type="dxa"/>
          </w:tcPr>
          <w:p w14:paraId="5C0939C3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8F9DB4F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45F4E00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1362B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080" w:type="dxa"/>
            <w:shd w:val="clear" w:color="auto" w:fill="auto"/>
          </w:tcPr>
          <w:p w14:paraId="674029D8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1362B">
              <w:rPr>
                <w:spacing w:val="-8"/>
                <w:sz w:val="20"/>
                <w:szCs w:val="20"/>
              </w:rPr>
              <w:t>$</w:t>
            </w:r>
          </w:p>
        </w:tc>
      </w:tr>
      <w:tr w:rsidR="00007DA1" w:rsidRPr="0041362B" w14:paraId="74D7D315" w14:textId="77777777" w:rsidTr="0041362B">
        <w:tc>
          <w:tcPr>
            <w:tcW w:w="2880" w:type="dxa"/>
            <w:shd w:val="clear" w:color="auto" w:fill="auto"/>
          </w:tcPr>
          <w:p w14:paraId="38F3C06E" w14:textId="10D60017" w:rsidR="00007DA1" w:rsidRPr="0041362B" w:rsidRDefault="00AC5595" w:rsidP="00507936">
            <w:pPr>
              <w:pStyle w:val="WABody4aboveIndented0"/>
              <w:tabs>
                <w:tab w:val="clear" w:pos="1260"/>
                <w:tab w:val="clear" w:pos="9360"/>
              </w:tabs>
              <w:suppressAutoHyphens w:val="0"/>
              <w:spacing w:before="40" w:after="40"/>
              <w:ind w:left="288" w:hanging="288"/>
              <w:rPr>
                <w:color w:val="000000"/>
                <w:spacing w:val="-8"/>
                <w:sz w:val="20"/>
                <w:szCs w:val="20"/>
              </w:rPr>
            </w:pPr>
            <w:r w:rsidRPr="0041362B">
              <w:rPr>
                <w:spacing w:val="-8"/>
                <w:sz w:val="20"/>
                <w:szCs w:val="20"/>
              </w:rPr>
              <w:t>[  ]</w:t>
            </w:r>
            <w:r w:rsidR="00007DA1" w:rsidRPr="0041362B">
              <w:rPr>
                <w:color w:val="000000"/>
                <w:spacing w:val="-8"/>
                <w:sz w:val="20"/>
                <w:szCs w:val="20"/>
              </w:rPr>
              <w:t xml:space="preserve"> Investigation fees</w:t>
            </w:r>
          </w:p>
        </w:tc>
        <w:tc>
          <w:tcPr>
            <w:tcW w:w="1710" w:type="dxa"/>
          </w:tcPr>
          <w:p w14:paraId="7A2A1293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B1790B5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2173A9C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1362B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080" w:type="dxa"/>
            <w:shd w:val="clear" w:color="auto" w:fill="auto"/>
          </w:tcPr>
          <w:p w14:paraId="203037C2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1362B">
              <w:rPr>
                <w:spacing w:val="-8"/>
                <w:sz w:val="20"/>
                <w:szCs w:val="20"/>
              </w:rPr>
              <w:t>$</w:t>
            </w:r>
          </w:p>
        </w:tc>
      </w:tr>
      <w:tr w:rsidR="00007DA1" w:rsidRPr="0041362B" w14:paraId="6A0CC573" w14:textId="77777777" w:rsidTr="0041362B">
        <w:tc>
          <w:tcPr>
            <w:tcW w:w="2880" w:type="dxa"/>
            <w:shd w:val="clear" w:color="auto" w:fill="auto"/>
          </w:tcPr>
          <w:p w14:paraId="16C9C305" w14:textId="6AEC2975" w:rsidR="00007DA1" w:rsidRPr="0041362B" w:rsidRDefault="00AC5595" w:rsidP="00507936">
            <w:pPr>
              <w:pStyle w:val="WABody4aboveIndented0"/>
              <w:tabs>
                <w:tab w:val="clear" w:pos="1260"/>
                <w:tab w:val="clear" w:pos="9360"/>
              </w:tabs>
              <w:suppressAutoHyphens w:val="0"/>
              <w:spacing w:before="40" w:after="40"/>
              <w:ind w:left="288" w:hanging="288"/>
              <w:rPr>
                <w:color w:val="000000"/>
                <w:spacing w:val="-8"/>
                <w:sz w:val="20"/>
                <w:szCs w:val="20"/>
              </w:rPr>
            </w:pPr>
            <w:r w:rsidRPr="0041362B">
              <w:rPr>
                <w:spacing w:val="-8"/>
                <w:sz w:val="20"/>
                <w:szCs w:val="20"/>
              </w:rPr>
              <w:t>[  ]</w:t>
            </w:r>
            <w:r w:rsidR="00007DA1" w:rsidRPr="0041362B">
              <w:rPr>
                <w:color w:val="000000"/>
                <w:spacing w:val="-8"/>
                <w:sz w:val="20"/>
                <w:szCs w:val="20"/>
              </w:rPr>
              <w:t xml:space="preserve"> Witness fees</w:t>
            </w:r>
          </w:p>
        </w:tc>
        <w:tc>
          <w:tcPr>
            <w:tcW w:w="1710" w:type="dxa"/>
          </w:tcPr>
          <w:p w14:paraId="554B49FE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462716F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FA69933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1362B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080" w:type="dxa"/>
            <w:shd w:val="clear" w:color="auto" w:fill="auto"/>
          </w:tcPr>
          <w:p w14:paraId="05500642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1362B">
              <w:rPr>
                <w:spacing w:val="-8"/>
                <w:sz w:val="20"/>
                <w:szCs w:val="20"/>
              </w:rPr>
              <w:t>$</w:t>
            </w:r>
          </w:p>
        </w:tc>
      </w:tr>
      <w:tr w:rsidR="00007DA1" w:rsidRPr="0041362B" w14:paraId="6CC49092" w14:textId="77777777" w:rsidTr="0041362B">
        <w:tc>
          <w:tcPr>
            <w:tcW w:w="2880" w:type="dxa"/>
            <w:shd w:val="clear" w:color="auto" w:fill="auto"/>
          </w:tcPr>
          <w:p w14:paraId="06FFC4D1" w14:textId="723A3C39" w:rsidR="00007DA1" w:rsidRPr="0041362B" w:rsidRDefault="00AC5595" w:rsidP="00507936">
            <w:pPr>
              <w:pStyle w:val="WABody4aboveIndented0"/>
              <w:tabs>
                <w:tab w:val="clear" w:pos="1260"/>
                <w:tab w:val="clear" w:pos="9360"/>
              </w:tabs>
              <w:suppressAutoHyphens w:val="0"/>
              <w:spacing w:before="40" w:after="40"/>
              <w:ind w:left="288" w:hanging="288"/>
              <w:rPr>
                <w:color w:val="000000"/>
                <w:spacing w:val="-8"/>
                <w:sz w:val="20"/>
                <w:szCs w:val="20"/>
              </w:rPr>
            </w:pPr>
            <w:r w:rsidRPr="0041362B">
              <w:rPr>
                <w:spacing w:val="-8"/>
                <w:sz w:val="20"/>
                <w:szCs w:val="20"/>
              </w:rPr>
              <w:t>[  ]</w:t>
            </w:r>
            <w:r w:rsidR="00007DA1" w:rsidRPr="0041362B">
              <w:rPr>
                <w:color w:val="000000"/>
                <w:spacing w:val="-8"/>
                <w:sz w:val="20"/>
                <w:szCs w:val="20"/>
              </w:rPr>
              <w:t xml:space="preserve"> Travel costs</w:t>
            </w:r>
          </w:p>
        </w:tc>
        <w:tc>
          <w:tcPr>
            <w:tcW w:w="1710" w:type="dxa"/>
          </w:tcPr>
          <w:p w14:paraId="1D2E38F4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14BB6DE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0B32E67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1362B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080" w:type="dxa"/>
            <w:shd w:val="clear" w:color="auto" w:fill="auto"/>
          </w:tcPr>
          <w:p w14:paraId="1507F166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1362B">
              <w:rPr>
                <w:spacing w:val="-8"/>
                <w:sz w:val="20"/>
                <w:szCs w:val="20"/>
              </w:rPr>
              <w:t>$</w:t>
            </w:r>
          </w:p>
        </w:tc>
      </w:tr>
      <w:tr w:rsidR="00007DA1" w:rsidRPr="0041362B" w14:paraId="000C64EC" w14:textId="77777777" w:rsidTr="0041362B">
        <w:tc>
          <w:tcPr>
            <w:tcW w:w="2880" w:type="dxa"/>
            <w:shd w:val="clear" w:color="auto" w:fill="auto"/>
          </w:tcPr>
          <w:p w14:paraId="4BEB2BEC" w14:textId="68202E45" w:rsidR="00007DA1" w:rsidRPr="0041362B" w:rsidRDefault="00AC5595" w:rsidP="00507936">
            <w:pPr>
              <w:pStyle w:val="WABody4aboveIndented0"/>
              <w:tabs>
                <w:tab w:val="clear" w:pos="1260"/>
                <w:tab w:val="clear" w:pos="9360"/>
              </w:tabs>
              <w:suppressAutoHyphens w:val="0"/>
              <w:spacing w:before="40" w:after="40"/>
              <w:ind w:left="288" w:hanging="288"/>
              <w:rPr>
                <w:color w:val="000000"/>
                <w:spacing w:val="-8"/>
                <w:sz w:val="20"/>
                <w:szCs w:val="20"/>
              </w:rPr>
            </w:pPr>
            <w:r w:rsidRPr="0041362B">
              <w:rPr>
                <w:spacing w:val="-8"/>
                <w:sz w:val="20"/>
                <w:szCs w:val="20"/>
              </w:rPr>
              <w:t>[  ]</w:t>
            </w:r>
            <w:r w:rsidR="00007DA1" w:rsidRPr="0041362B">
              <w:rPr>
                <w:color w:val="000000"/>
                <w:spacing w:val="-8"/>
                <w:sz w:val="20"/>
                <w:szCs w:val="20"/>
              </w:rPr>
              <w:t xml:space="preserve"> </w:t>
            </w:r>
            <w:proofErr w:type="gramStart"/>
            <w:r w:rsidR="00007DA1" w:rsidRPr="0041362B">
              <w:rPr>
                <w:color w:val="000000"/>
                <w:spacing w:val="-8"/>
                <w:sz w:val="20"/>
                <w:szCs w:val="20"/>
              </w:rPr>
              <w:t>Child care</w:t>
            </w:r>
            <w:proofErr w:type="gramEnd"/>
            <w:r w:rsidR="00007DA1" w:rsidRPr="0041362B">
              <w:rPr>
                <w:color w:val="000000"/>
                <w:spacing w:val="-8"/>
                <w:sz w:val="20"/>
                <w:szCs w:val="20"/>
              </w:rPr>
              <w:t xml:space="preserve"> during case</w:t>
            </w:r>
          </w:p>
        </w:tc>
        <w:tc>
          <w:tcPr>
            <w:tcW w:w="1710" w:type="dxa"/>
          </w:tcPr>
          <w:p w14:paraId="1800D261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2939E50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42D636B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1362B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080" w:type="dxa"/>
            <w:shd w:val="clear" w:color="auto" w:fill="auto"/>
          </w:tcPr>
          <w:p w14:paraId="7C4BB930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1362B">
              <w:rPr>
                <w:spacing w:val="-8"/>
                <w:sz w:val="20"/>
                <w:szCs w:val="20"/>
              </w:rPr>
              <w:t>$</w:t>
            </w:r>
          </w:p>
        </w:tc>
      </w:tr>
      <w:tr w:rsidR="00007DA1" w:rsidRPr="0041362B" w14:paraId="49D37786" w14:textId="77777777" w:rsidTr="0041362B">
        <w:tc>
          <w:tcPr>
            <w:tcW w:w="2880" w:type="dxa"/>
            <w:shd w:val="clear" w:color="auto" w:fill="auto"/>
          </w:tcPr>
          <w:p w14:paraId="76885639" w14:textId="284D442D" w:rsidR="00007DA1" w:rsidRPr="0041362B" w:rsidRDefault="00AC5595" w:rsidP="00507936">
            <w:pPr>
              <w:pStyle w:val="WABody6above"/>
              <w:tabs>
                <w:tab w:val="left" w:pos="1332"/>
                <w:tab w:val="left" w:pos="1512"/>
                <w:tab w:val="left" w:pos="2664"/>
                <w:tab w:val="left" w:pos="2754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1362B">
              <w:rPr>
                <w:spacing w:val="-8"/>
                <w:sz w:val="20"/>
                <w:szCs w:val="20"/>
              </w:rPr>
              <w:lastRenderedPageBreak/>
              <w:t>[  ]</w:t>
            </w:r>
            <w:r w:rsidR="00007DA1" w:rsidRPr="0041362B">
              <w:rPr>
                <w:spacing w:val="-8"/>
                <w:sz w:val="20"/>
                <w:szCs w:val="20"/>
              </w:rPr>
              <w:t xml:space="preserve"> Other fees and expenses </w:t>
            </w:r>
            <w:r w:rsidR="00007DA1" w:rsidRPr="0041362B">
              <w:rPr>
                <w:i/>
                <w:spacing w:val="-8"/>
                <w:sz w:val="20"/>
                <w:szCs w:val="20"/>
              </w:rPr>
              <w:t>(specify):</w:t>
            </w:r>
            <w:r w:rsidR="00007DA1" w:rsidRPr="0041362B">
              <w:rPr>
                <w:spacing w:val="-8"/>
                <w:sz w:val="20"/>
                <w:szCs w:val="20"/>
              </w:rPr>
              <w:t xml:space="preserve">   </w:t>
            </w:r>
          </w:p>
          <w:p w14:paraId="6760B427" w14:textId="77777777" w:rsidR="00007DA1" w:rsidRPr="0041362B" w:rsidRDefault="00007DA1" w:rsidP="00507936">
            <w:pPr>
              <w:pStyle w:val="WABody6above"/>
              <w:tabs>
                <w:tab w:val="left" w:pos="1332"/>
                <w:tab w:val="left" w:pos="1512"/>
                <w:tab w:val="left" w:pos="2664"/>
                <w:tab w:val="left" w:pos="2754"/>
              </w:tabs>
              <w:spacing w:before="40" w:after="40"/>
              <w:rPr>
                <w:spacing w:val="-8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3EC35EE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7DDA54F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D1B83DE" w14:textId="77777777" w:rsidR="00007DA1" w:rsidRPr="0041362B" w:rsidRDefault="00007DA1" w:rsidP="00507936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41362B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080" w:type="dxa"/>
            <w:shd w:val="clear" w:color="auto" w:fill="auto"/>
          </w:tcPr>
          <w:p w14:paraId="139EB005" w14:textId="77777777" w:rsidR="00007DA1" w:rsidRPr="0041362B" w:rsidRDefault="00007DA1" w:rsidP="00507936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1362B">
              <w:rPr>
                <w:rFonts w:ascii="Arial" w:hAnsi="Arial" w:cs="Arial"/>
                <w:spacing w:val="-8"/>
                <w:sz w:val="20"/>
                <w:szCs w:val="20"/>
              </w:rPr>
              <w:t>$</w:t>
            </w:r>
          </w:p>
        </w:tc>
      </w:tr>
    </w:tbl>
    <w:p w14:paraId="509D2300" w14:textId="77777777" w:rsidR="00007DA1" w:rsidRPr="00421394" w:rsidRDefault="00007DA1" w:rsidP="00507936">
      <w:pPr>
        <w:tabs>
          <w:tab w:val="left" w:pos="2880"/>
          <w:tab w:val="right" w:pos="9360"/>
        </w:tabs>
        <w:spacing w:before="120" w:after="0"/>
        <w:ind w:left="907"/>
        <w:rPr>
          <w:rFonts w:ascii="Arial" w:hAnsi="Arial" w:cs="Arial"/>
          <w:sz w:val="22"/>
          <w:szCs w:val="22"/>
        </w:rPr>
      </w:pPr>
      <w:r w:rsidRPr="0088343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i</w:t>
      </w:r>
      <w:r w:rsidRPr="0088343F">
        <w:rPr>
          <w:rFonts w:ascii="Arial" w:hAnsi="Arial" w:cs="Arial"/>
          <w:b/>
          <w:sz w:val="22"/>
          <w:szCs w:val="22"/>
        </w:rPr>
        <w:t>nterest</w:t>
      </w:r>
      <w:r w:rsidRPr="00421394">
        <w:rPr>
          <w:rFonts w:ascii="Arial" w:hAnsi="Arial" w:cs="Arial"/>
          <w:sz w:val="22"/>
          <w:szCs w:val="22"/>
        </w:rPr>
        <w:t xml:space="preserve"> </w:t>
      </w:r>
      <w:r w:rsidRPr="0088343F">
        <w:rPr>
          <w:rFonts w:ascii="Arial" w:hAnsi="Arial" w:cs="Arial"/>
          <w:b/>
          <w:sz w:val="22"/>
          <w:szCs w:val="22"/>
        </w:rPr>
        <w:t>rate</w:t>
      </w:r>
      <w:r>
        <w:rPr>
          <w:rFonts w:ascii="Arial" w:hAnsi="Arial" w:cs="Arial"/>
          <w:sz w:val="22"/>
          <w:szCs w:val="22"/>
        </w:rPr>
        <w:t xml:space="preserve"> is </w:t>
      </w:r>
      <w:r w:rsidRPr="00421394">
        <w:rPr>
          <w:rFonts w:ascii="Arial" w:hAnsi="Arial" w:cs="Arial"/>
          <w:sz w:val="22"/>
          <w:szCs w:val="22"/>
        </w:rPr>
        <w:t>12% unless another amount is listed below.</w:t>
      </w:r>
    </w:p>
    <w:p w14:paraId="3754903E" w14:textId="2B282F96" w:rsidR="00007DA1" w:rsidRDefault="00AC5595" w:rsidP="00507936">
      <w:pPr>
        <w:tabs>
          <w:tab w:val="left" w:pos="3600"/>
          <w:tab w:val="right" w:pos="9360"/>
        </w:tabs>
        <w:spacing w:before="80" w:after="0"/>
        <w:ind w:left="126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07DA1">
        <w:rPr>
          <w:rFonts w:ascii="Arial" w:hAnsi="Arial" w:cs="Arial"/>
          <w:sz w:val="22"/>
          <w:szCs w:val="22"/>
        </w:rPr>
        <w:tab/>
        <w:t xml:space="preserve">The interest rate is </w:t>
      </w:r>
      <w:r w:rsidR="00007DA1" w:rsidRPr="006D16E3">
        <w:rPr>
          <w:rFonts w:ascii="Arial" w:hAnsi="Arial" w:cs="Arial"/>
          <w:sz w:val="22"/>
          <w:szCs w:val="22"/>
          <w:u w:val="single"/>
        </w:rPr>
        <w:tab/>
      </w:r>
      <w:r w:rsidR="00007DA1">
        <w:rPr>
          <w:rFonts w:ascii="Arial" w:hAnsi="Arial" w:cs="Arial"/>
          <w:sz w:val="22"/>
          <w:szCs w:val="22"/>
        </w:rPr>
        <w:t xml:space="preserve">% because </w:t>
      </w:r>
      <w:r w:rsidR="00007DA1" w:rsidRPr="00F0365D">
        <w:rPr>
          <w:rFonts w:ascii="Arial" w:hAnsi="Arial" w:cs="Arial"/>
          <w:i/>
          <w:sz w:val="22"/>
          <w:szCs w:val="22"/>
        </w:rPr>
        <w:t>(explain):</w:t>
      </w:r>
      <w:r w:rsidR="00007DA1">
        <w:rPr>
          <w:rFonts w:ascii="Arial" w:hAnsi="Arial" w:cs="Arial"/>
          <w:i/>
          <w:sz w:val="22"/>
          <w:szCs w:val="22"/>
        </w:rPr>
        <w:t xml:space="preserve"> </w:t>
      </w:r>
      <w:r w:rsidR="00007DA1" w:rsidRPr="00421394">
        <w:rPr>
          <w:rFonts w:ascii="Arial" w:hAnsi="Arial" w:cs="Arial"/>
          <w:sz w:val="22"/>
          <w:szCs w:val="22"/>
          <w:u w:val="single"/>
        </w:rPr>
        <w:tab/>
      </w:r>
    </w:p>
    <w:p w14:paraId="422E5AD0" w14:textId="77777777" w:rsidR="00007DA1" w:rsidRDefault="00007DA1" w:rsidP="00507936">
      <w:pPr>
        <w:tabs>
          <w:tab w:val="right" w:pos="9360"/>
        </w:tabs>
        <w:spacing w:before="120" w:after="0"/>
        <w:ind w:left="1267"/>
        <w:rPr>
          <w:rFonts w:ascii="Arial" w:hAnsi="Arial" w:cs="Arial"/>
          <w:spacing w:val="-2"/>
          <w:sz w:val="22"/>
          <w:szCs w:val="22"/>
          <w:u w:val="single"/>
        </w:rPr>
      </w:pPr>
      <w:r w:rsidRPr="00421394">
        <w:rPr>
          <w:rFonts w:ascii="Arial" w:hAnsi="Arial" w:cs="Arial"/>
          <w:sz w:val="22"/>
          <w:szCs w:val="22"/>
          <w:u w:val="single"/>
        </w:rPr>
        <w:tab/>
      </w:r>
    </w:p>
    <w:p w14:paraId="075EB190" w14:textId="77777777" w:rsidR="008E381D" w:rsidRPr="008E381D" w:rsidRDefault="00507936" w:rsidP="00507936">
      <w:pPr>
        <w:pStyle w:val="WAItem"/>
        <w:keepNext w:val="0"/>
        <w:numPr>
          <w:ilvl w:val="0"/>
          <w:numId w:val="0"/>
        </w:numPr>
        <w:ind w:left="547" w:hanging="547"/>
      </w:pPr>
      <w:r w:rsidRPr="00FB403D">
        <w:rPr>
          <w:bCs/>
        </w:rPr>
        <w:t xml:space="preserve">11. </w:t>
      </w:r>
      <w:r w:rsidRPr="00FB403D">
        <w:rPr>
          <w:bCs/>
        </w:rPr>
        <w:tab/>
      </w:r>
      <w:r w:rsidR="00230591">
        <w:t xml:space="preserve">Other </w:t>
      </w:r>
      <w:r w:rsidR="00BD3B43">
        <w:t>o</w:t>
      </w:r>
      <w:r w:rsidR="00230591">
        <w:t>rders</w:t>
      </w:r>
      <w:r w:rsidR="00116F72">
        <w:t>, if any</w:t>
      </w:r>
    </w:p>
    <w:p w14:paraId="56CE862D" w14:textId="77777777" w:rsidR="0054213E" w:rsidRDefault="008E381D" w:rsidP="00507936">
      <w:pPr>
        <w:pStyle w:val="WAblankline"/>
        <w:ind w:left="547"/>
      </w:pPr>
      <w:r w:rsidRPr="00A64AF3">
        <w:tab/>
      </w:r>
    </w:p>
    <w:p w14:paraId="4BFE5446" w14:textId="77777777" w:rsidR="00A64AF3" w:rsidRDefault="00A64AF3" w:rsidP="00507936">
      <w:pPr>
        <w:pStyle w:val="WAblankline"/>
        <w:ind w:left="547"/>
      </w:pPr>
      <w:r>
        <w:tab/>
      </w:r>
    </w:p>
    <w:p w14:paraId="76F3D8CB" w14:textId="77777777" w:rsidR="00BA5E0A" w:rsidRDefault="00BA5E0A" w:rsidP="00507936">
      <w:pPr>
        <w:pStyle w:val="WAblankline"/>
        <w:ind w:left="547"/>
      </w:pPr>
      <w:r>
        <w:tab/>
      </w:r>
    </w:p>
    <w:p w14:paraId="03D0DC03" w14:textId="77777777" w:rsidR="00BA5E0A" w:rsidRDefault="00BA5E0A" w:rsidP="00507936">
      <w:pPr>
        <w:pStyle w:val="WAblankline"/>
        <w:ind w:left="547"/>
      </w:pPr>
      <w:r>
        <w:tab/>
      </w:r>
    </w:p>
    <w:p w14:paraId="7E9500BB" w14:textId="77777777" w:rsidR="00BA5E0A" w:rsidRDefault="00BA5E0A" w:rsidP="00507936">
      <w:pPr>
        <w:pStyle w:val="WAblankline"/>
        <w:ind w:left="547"/>
      </w:pPr>
      <w:r>
        <w:tab/>
      </w:r>
    </w:p>
    <w:p w14:paraId="3549F521" w14:textId="77777777" w:rsidR="00BA5E0A" w:rsidRDefault="00BA5E0A" w:rsidP="00507936">
      <w:pPr>
        <w:pStyle w:val="WAblankline"/>
        <w:ind w:left="547"/>
      </w:pPr>
      <w:r>
        <w:tab/>
      </w:r>
    </w:p>
    <w:p w14:paraId="714DBBBE" w14:textId="77777777" w:rsidR="00BA5E0A" w:rsidRPr="00A64AF3" w:rsidRDefault="00BA5E0A" w:rsidP="00507936">
      <w:pPr>
        <w:pStyle w:val="WAblankline"/>
        <w:ind w:left="547"/>
      </w:pPr>
      <w:r>
        <w:tab/>
      </w:r>
    </w:p>
    <w:p w14:paraId="4E28502C" w14:textId="77777777" w:rsidR="00354074" w:rsidRPr="0097750C" w:rsidRDefault="00354074" w:rsidP="007B66F5">
      <w:pPr>
        <w:tabs>
          <w:tab w:val="left" w:pos="5310"/>
          <w:tab w:val="left" w:pos="5760"/>
          <w:tab w:val="left" w:pos="7920"/>
        </w:tabs>
        <w:spacing w:before="240" w:after="0"/>
        <w:outlineLvl w:val="1"/>
        <w:rPr>
          <w:rFonts w:ascii="Arial" w:eastAsia="Calibri" w:hAnsi="Arial"/>
          <w:b/>
          <w:lang w:eastAsia="en-US"/>
        </w:rPr>
      </w:pPr>
      <w:r w:rsidRPr="0097750C">
        <w:rPr>
          <w:rFonts w:ascii="Arial" w:eastAsia="Calibri" w:hAnsi="Arial"/>
          <w:b/>
          <w:lang w:eastAsia="en-US"/>
        </w:rPr>
        <w:t>Ordered.</w:t>
      </w:r>
    </w:p>
    <w:p w14:paraId="7B989467" w14:textId="3AA877A3" w:rsidR="00354074" w:rsidRPr="0097750C" w:rsidRDefault="00AC5595" w:rsidP="00507936">
      <w:pPr>
        <w:tabs>
          <w:tab w:val="left" w:pos="3240"/>
          <w:tab w:val="left" w:pos="3600"/>
          <w:tab w:val="left" w:pos="8640"/>
        </w:tabs>
        <w:spacing w:before="200" w:after="0"/>
        <w:rPr>
          <w:rFonts w:ascii="Arial" w:eastAsia="Times New Roman" w:hAnsi="Arial" w:cs="Arial"/>
          <w:sz w:val="22"/>
          <w:szCs w:val="22"/>
          <w:u w:val="single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2E5B4" wp14:editId="65D93017">
                <wp:simplePos x="0" y="0"/>
                <wp:positionH relativeFrom="column">
                  <wp:posOffset>2240280</wp:posOffset>
                </wp:positionH>
                <wp:positionV relativeFrom="paragraph">
                  <wp:posOffset>151765</wp:posOffset>
                </wp:positionV>
                <wp:extent cx="164465" cy="65405"/>
                <wp:effectExtent l="0" t="7620" r="0" b="0"/>
                <wp:wrapNone/>
                <wp:docPr id="6" name="Isosceles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9AB9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alt="&quot;&quot;" style="position:absolute;margin-left:176.4pt;margin-top:11.95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" fillcolor="black" stroked="f">
                <o:lock v:ext="edit" aspectratio="t"/>
              </v:shape>
            </w:pict>
          </mc:Fallback>
        </mc:AlternateContent>
      </w:r>
      <w:r w:rsidR="00354074" w:rsidRPr="0097750C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  <w:r w:rsidR="00354074" w:rsidRPr="0097750C">
        <w:rPr>
          <w:rFonts w:ascii="Arial" w:eastAsia="Times New Roman" w:hAnsi="Arial" w:cs="Arial"/>
          <w:sz w:val="22"/>
          <w:szCs w:val="22"/>
          <w:lang w:eastAsia="en-US"/>
        </w:rPr>
        <w:tab/>
      </w:r>
      <w:r w:rsidR="00354074" w:rsidRPr="0097750C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</w:p>
    <w:p w14:paraId="27822D41" w14:textId="77777777" w:rsidR="00354074" w:rsidRPr="0097750C" w:rsidRDefault="00354074" w:rsidP="00507936">
      <w:pPr>
        <w:tabs>
          <w:tab w:val="left" w:pos="3600"/>
        </w:tabs>
        <w:spacing w:after="0"/>
        <w:rPr>
          <w:rFonts w:ascii="Arial" w:eastAsia="Times New Roman" w:hAnsi="Arial" w:cs="Arial"/>
          <w:i/>
          <w:sz w:val="22"/>
          <w:szCs w:val="22"/>
          <w:lang w:eastAsia="en-US"/>
        </w:rPr>
      </w:pPr>
      <w:r w:rsidRPr="0097750C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Date </w:t>
      </w:r>
      <w:r w:rsidRPr="0097750C">
        <w:rPr>
          <w:rFonts w:ascii="Arial" w:eastAsia="Times New Roman" w:hAnsi="Arial" w:cs="Arial"/>
          <w:i/>
          <w:sz w:val="22"/>
          <w:szCs w:val="22"/>
          <w:lang w:eastAsia="en-US"/>
        </w:rPr>
        <w:tab/>
        <w:t xml:space="preserve">Judge or Commissioner </w:t>
      </w:r>
    </w:p>
    <w:p w14:paraId="480ED793" w14:textId="77777777" w:rsidR="00A64AF3" w:rsidRPr="005A0555" w:rsidRDefault="00A64AF3" w:rsidP="007B66F5">
      <w:pPr>
        <w:tabs>
          <w:tab w:val="left" w:pos="0"/>
          <w:tab w:val="left" w:pos="4680"/>
          <w:tab w:val="left" w:pos="10080"/>
        </w:tabs>
        <w:spacing w:before="240" w:after="0"/>
        <w:outlineLvl w:val="1"/>
        <w:rPr>
          <w:rFonts w:ascii="Arial" w:eastAsia="Times New Roman" w:hAnsi="Arial" w:cs="Arial"/>
          <w:b/>
          <w:lang w:eastAsia="en-US"/>
        </w:rPr>
      </w:pPr>
      <w:r w:rsidRPr="005A0555">
        <w:rPr>
          <w:rFonts w:ascii="Arial" w:eastAsia="Times New Roman" w:hAnsi="Arial" w:cs="Arial"/>
          <w:b/>
          <w:lang w:eastAsia="en-US"/>
        </w:rPr>
        <w:t>Petitioner and Respondent or their lawyers fill out below</w:t>
      </w:r>
      <w:r>
        <w:rPr>
          <w:rFonts w:ascii="Arial" w:eastAsia="Times New Roman" w:hAnsi="Arial" w:cs="Arial"/>
          <w:b/>
          <w:lang w:eastAsia="en-US"/>
        </w:rPr>
        <w:t>:</w:t>
      </w:r>
    </w:p>
    <w:p w14:paraId="7C710EBF" w14:textId="77777777" w:rsidR="00A64AF3" w:rsidRPr="005A0555" w:rsidRDefault="00A64AF3" w:rsidP="00507936">
      <w:pPr>
        <w:tabs>
          <w:tab w:val="left" w:pos="0"/>
          <w:tab w:val="left" w:pos="4680"/>
          <w:tab w:val="left" w:pos="10080"/>
        </w:tabs>
        <w:suppressAutoHyphens/>
        <w:spacing w:before="80" w:after="20"/>
        <w:rPr>
          <w:rFonts w:ascii="Arial" w:eastAsia="Times New Roman" w:hAnsi="Arial" w:cs="Arial"/>
          <w:sz w:val="22"/>
          <w:szCs w:val="22"/>
          <w:lang w:eastAsia="en-US"/>
        </w:rPr>
      </w:pPr>
      <w:r w:rsidRPr="005A0555">
        <w:rPr>
          <w:rFonts w:ascii="Arial" w:eastAsia="Times New Roman" w:hAnsi="Arial" w:cs="Arial"/>
          <w:sz w:val="22"/>
          <w:szCs w:val="22"/>
          <w:lang w:eastAsia="en-US"/>
        </w:rPr>
        <w:t xml:space="preserve">This document </w:t>
      </w:r>
      <w:r w:rsidRPr="005A0555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(check </w:t>
      </w:r>
      <w:r w:rsidR="00354074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any </w:t>
      </w:r>
      <w:r w:rsidRPr="005A0555">
        <w:rPr>
          <w:rFonts w:ascii="Arial" w:eastAsia="Times New Roman" w:hAnsi="Arial" w:cs="Arial"/>
          <w:i/>
          <w:sz w:val="22"/>
          <w:szCs w:val="22"/>
          <w:lang w:eastAsia="en-US"/>
        </w:rPr>
        <w:t>that apply)</w:t>
      </w:r>
      <w:r w:rsidRPr="005A0555">
        <w:rPr>
          <w:rFonts w:ascii="Arial" w:eastAsia="Times New Roman" w:hAnsi="Arial" w:cs="Arial"/>
          <w:sz w:val="22"/>
          <w:szCs w:val="22"/>
          <w:lang w:eastAsia="en-US"/>
        </w:rPr>
        <w:t>:</w:t>
      </w:r>
      <w:r w:rsidRPr="005A0555">
        <w:rPr>
          <w:rFonts w:ascii="Arial" w:eastAsia="Times New Roman" w:hAnsi="Arial" w:cs="Arial"/>
          <w:sz w:val="22"/>
          <w:szCs w:val="22"/>
          <w:lang w:eastAsia="en-US"/>
        </w:rPr>
        <w:tab/>
        <w:t xml:space="preserve">This document </w:t>
      </w:r>
      <w:r w:rsidRPr="005A0555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(check </w:t>
      </w:r>
      <w:r w:rsidR="00354074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any </w:t>
      </w:r>
      <w:r w:rsidRPr="005A0555">
        <w:rPr>
          <w:rFonts w:ascii="Arial" w:eastAsia="Times New Roman" w:hAnsi="Arial" w:cs="Arial"/>
          <w:i/>
          <w:sz w:val="22"/>
          <w:szCs w:val="22"/>
          <w:lang w:eastAsia="en-US"/>
        </w:rPr>
        <w:t>that apply)</w:t>
      </w:r>
      <w:r w:rsidRPr="005A0555">
        <w:rPr>
          <w:rFonts w:ascii="Arial" w:eastAsia="Times New Roman" w:hAnsi="Arial" w:cs="Arial"/>
          <w:sz w:val="22"/>
          <w:szCs w:val="22"/>
          <w:lang w:eastAsia="en-US"/>
        </w:rPr>
        <w:t>:</w:t>
      </w:r>
    </w:p>
    <w:p w14:paraId="184FA841" w14:textId="0359E557" w:rsidR="00A64AF3" w:rsidRPr="005A0555" w:rsidRDefault="00AC5595" w:rsidP="00507936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2"/>
          <w:szCs w:val="22"/>
        </w:rPr>
        <w:t>[  ]</w:t>
      </w:r>
      <w:r w:rsidR="00A64AF3"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is an agreement of the parties</w:t>
      </w:r>
      <w:r w:rsidR="00A64AF3"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2"/>
          <w:szCs w:val="22"/>
        </w:rPr>
        <w:t>[  ]</w:t>
      </w:r>
      <w:r w:rsidR="00A64AF3"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is an agreement of the parties</w:t>
      </w:r>
    </w:p>
    <w:p w14:paraId="42F68A9F" w14:textId="0E49D79F" w:rsidR="00A64AF3" w:rsidRPr="005A0555" w:rsidRDefault="00AC5595" w:rsidP="00507936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2"/>
          <w:szCs w:val="22"/>
        </w:rPr>
        <w:t>[  ]</w:t>
      </w:r>
      <w:r w:rsidR="00A64AF3"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is presented by me</w:t>
      </w:r>
      <w:r w:rsidR="00A64AF3"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2"/>
          <w:szCs w:val="22"/>
        </w:rPr>
        <w:t>[  ]</w:t>
      </w:r>
      <w:r w:rsidR="00A64AF3"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is presented by me</w:t>
      </w:r>
    </w:p>
    <w:p w14:paraId="0730DAC5" w14:textId="203664DA" w:rsidR="00A64AF3" w:rsidRPr="005A0555" w:rsidRDefault="00AC5595" w:rsidP="00507936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2"/>
          <w:szCs w:val="22"/>
        </w:rPr>
        <w:t>[  ]</w:t>
      </w:r>
      <w:r w:rsidR="00A64AF3"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may be signed by the court without notice to me</w:t>
      </w:r>
      <w:r w:rsidR="00A64AF3"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2"/>
          <w:szCs w:val="22"/>
        </w:rPr>
        <w:t>[  ]</w:t>
      </w:r>
      <w:r w:rsidR="00A64AF3"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may be signed by the court without notice to me</w:t>
      </w:r>
    </w:p>
    <w:p w14:paraId="78456558" w14:textId="0D9233ED" w:rsidR="00A64AF3" w:rsidRPr="005A0555" w:rsidRDefault="00AC5595" w:rsidP="00507936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630F52" wp14:editId="5816C050">
                <wp:simplePos x="0" y="0"/>
                <wp:positionH relativeFrom="column">
                  <wp:posOffset>2927350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11" name="Isosceles Tri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4C040" id="Isosceles Triangle 4" o:spid="_x0000_s1026" type="#_x0000_t5" alt="&quot;&quot;" style="position:absolute;margin-left:230.5pt;margin-top:13.35pt;width:10.8pt;height:4.3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" fillcolor="black" stroked="f"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4F89F7" wp14:editId="7BDCB4B8">
                <wp:simplePos x="0" y="0"/>
                <wp:positionH relativeFrom="column">
                  <wp:posOffset>-39370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5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A0B8C" id="Isosceles Triangle 2" o:spid="_x0000_s1026" type="#_x0000_t5" alt="&quot;&quot;" style="position:absolute;margin-left:-3.1pt;margin-top:13.35pt;width:10.8pt;height:4.3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A64AF3"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="00A64AF3"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 w:rsidR="00A64AF3"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194DE080" w14:textId="77777777" w:rsidR="00A64AF3" w:rsidRPr="005A0555" w:rsidRDefault="00A64AF3" w:rsidP="00507936">
      <w:pPr>
        <w:tabs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18"/>
          <w:szCs w:val="18"/>
          <w:lang w:eastAsia="en-US"/>
        </w:rPr>
      </w:pP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Petitioner signs here </w:t>
      </w:r>
      <w:r w:rsidRPr="005A0555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 xml:space="preserve">Respondent signs here </w:t>
      </w:r>
      <w:r w:rsidRPr="005A0555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</w:p>
    <w:p w14:paraId="5BAA47F8" w14:textId="77777777" w:rsidR="00A64AF3" w:rsidRPr="005A0555" w:rsidRDefault="00A64AF3" w:rsidP="00507936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2E97DB26" w14:textId="77777777" w:rsidR="00A64AF3" w:rsidRPr="00C00891" w:rsidRDefault="00A64AF3" w:rsidP="00507936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Times New Roman" w:hAnsi="Arial" w:cs="Arial"/>
          <w:sz w:val="22"/>
          <w:lang w:eastAsia="en-US"/>
        </w:rPr>
      </w:pP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>Print Name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>Print Name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</w:p>
    <w:sectPr w:rsidR="00A64AF3" w:rsidRPr="00C00891" w:rsidSect="00AC5595">
      <w:footerReference w:type="default" r:id="rId8"/>
      <w:footerReference w:type="first" r:id="rId9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77FAD" w14:textId="77777777" w:rsidR="00FD30AC" w:rsidRDefault="00FD30AC">
      <w:pPr>
        <w:spacing w:after="0"/>
      </w:pPr>
      <w:r>
        <w:separator/>
      </w:r>
    </w:p>
  </w:endnote>
  <w:endnote w:type="continuationSeparator" w:id="0">
    <w:p w14:paraId="63BBD9A8" w14:textId="77777777" w:rsidR="00FD30AC" w:rsidRDefault="00FD30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9"/>
      <w:gridCol w:w="3121"/>
      <w:gridCol w:w="3100"/>
    </w:tblGrid>
    <w:tr w:rsidR="00780B86" w14:paraId="1E12CE25" w14:textId="77777777" w:rsidTr="00AC5595">
      <w:trPr>
        <w:trHeight w:val="667"/>
      </w:trPr>
      <w:tc>
        <w:tcPr>
          <w:tcW w:w="3192" w:type="dxa"/>
          <w:shd w:val="clear" w:color="auto" w:fill="auto"/>
        </w:tcPr>
        <w:p w14:paraId="02F523D6" w14:textId="77777777" w:rsidR="00780B86" w:rsidRPr="003A4C58" w:rsidRDefault="00780B86" w:rsidP="003A4C5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sz w:val="24"/>
              <w:szCs w:val="24"/>
            </w:rPr>
          </w:pPr>
          <w:r>
            <w:rPr>
              <w:rFonts w:ascii="Arial" w:hAnsi="Arial" w:cs="Arial"/>
              <w:sz w:val="18"/>
              <w:szCs w:val="18"/>
            </w:rPr>
            <w:t>RCW 26.27.491, .511</w:t>
          </w:r>
        </w:p>
        <w:p w14:paraId="116C8D01" w14:textId="77777777" w:rsidR="00780B86" w:rsidRPr="003A4C58" w:rsidRDefault="00780B86" w:rsidP="003A4C5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</w:rPr>
          </w:pPr>
          <w:r w:rsidRPr="00506924">
            <w:rPr>
              <w:rStyle w:val="PageNumber"/>
              <w:rFonts w:ascii="Arial" w:hAnsi="Arial" w:cs="Arial"/>
              <w:sz w:val="18"/>
              <w:szCs w:val="18"/>
            </w:rPr>
            <w:t>Optional Form</w:t>
          </w:r>
          <w:r w:rsidRPr="00506924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</w:t>
          </w:r>
          <w:r w:rsidR="005929FA">
            <w:rPr>
              <w:rStyle w:val="PageNumber"/>
              <w:rFonts w:ascii="Arial" w:hAnsi="Arial" w:cs="Arial"/>
              <w:i/>
              <w:sz w:val="18"/>
              <w:szCs w:val="18"/>
            </w:rPr>
            <w:t>05/2016</w:t>
          </w:r>
          <w:r w:rsidRPr="003A4C58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  <w:r w:rsidRPr="003A4C58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0C6A250D" w14:textId="77777777" w:rsidR="00780B86" w:rsidRPr="003A4C58" w:rsidRDefault="00477F19" w:rsidP="002E7104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UCCJEA 81</w:t>
          </w:r>
          <w:r w:rsidR="002E7104">
            <w:rPr>
              <w:rStyle w:val="PageNumber"/>
              <w:rFonts w:ascii="Arial" w:hAnsi="Arial" w:cs="Arial"/>
              <w:b/>
              <w:sz w:val="18"/>
              <w:szCs w:val="18"/>
            </w:rPr>
            <w:t>5</w:t>
          </w:r>
          <w:r w:rsidR="00780B86"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</w:p>
      </w:tc>
      <w:tc>
        <w:tcPr>
          <w:tcW w:w="3192" w:type="dxa"/>
          <w:shd w:val="clear" w:color="auto" w:fill="auto"/>
        </w:tcPr>
        <w:p w14:paraId="5F1C2B5A" w14:textId="77777777" w:rsidR="00780B86" w:rsidRPr="00487366" w:rsidRDefault="00477F19" w:rsidP="003A4C58">
          <w:pPr>
            <w:pStyle w:val="Footer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 w:rsidRPr="00487366">
            <w:rPr>
              <w:rFonts w:ascii="Arial" w:hAnsi="Arial" w:cs="Arial"/>
              <w:color w:val="000000"/>
              <w:sz w:val="18"/>
              <w:szCs w:val="18"/>
            </w:rPr>
            <w:t xml:space="preserve">Final </w:t>
          </w:r>
          <w:r w:rsidR="00780B86" w:rsidRPr="00487366">
            <w:rPr>
              <w:rFonts w:ascii="Arial" w:hAnsi="Arial" w:cs="Arial"/>
              <w:color w:val="000000"/>
              <w:sz w:val="18"/>
              <w:szCs w:val="18"/>
            </w:rPr>
            <w:t xml:space="preserve">Order on Petition to Enforce </w:t>
          </w:r>
          <w:r w:rsidR="00780B86" w:rsidRPr="00487366">
            <w:rPr>
              <w:rFonts w:ascii="Arial" w:hAnsi="Arial" w:cs="Arial"/>
              <w:color w:val="000000"/>
              <w:sz w:val="18"/>
              <w:szCs w:val="18"/>
            </w:rPr>
            <w:br/>
            <w:t>Out-of-</w:t>
          </w:r>
          <w:r w:rsidR="001400AF" w:rsidRPr="00487366">
            <w:rPr>
              <w:rFonts w:ascii="Arial" w:hAnsi="Arial" w:cs="Arial"/>
              <w:color w:val="000000"/>
              <w:sz w:val="18"/>
              <w:szCs w:val="18"/>
            </w:rPr>
            <w:t>S</w:t>
          </w:r>
          <w:r w:rsidR="00780B86" w:rsidRPr="00487366">
            <w:rPr>
              <w:rFonts w:ascii="Arial" w:hAnsi="Arial" w:cs="Arial"/>
              <w:color w:val="000000"/>
              <w:sz w:val="18"/>
              <w:szCs w:val="18"/>
            </w:rPr>
            <w:t>tate Custody Order</w:t>
          </w:r>
        </w:p>
        <w:p w14:paraId="56B80E69" w14:textId="3EADF0E8" w:rsidR="00780B86" w:rsidRPr="003A4C58" w:rsidRDefault="00780B86" w:rsidP="003A4C5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3A4C58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B83549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5</w:t>
          </w:r>
          <w:r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A4C58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AC559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AC5595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AC559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41362B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5</w:t>
          </w:r>
          <w:r w:rsidR="00AC559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E0DAF81" w14:textId="77777777" w:rsidR="00780B86" w:rsidRPr="003A4C58" w:rsidRDefault="00780B86" w:rsidP="00533298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527B12AB" w14:textId="77777777" w:rsidR="00780B86" w:rsidRPr="003A4C58" w:rsidRDefault="00780B86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52"/>
      <w:gridCol w:w="3109"/>
      <w:gridCol w:w="3099"/>
    </w:tblGrid>
    <w:tr w:rsidR="00780B86" w14:paraId="44DDD466" w14:textId="77777777">
      <w:tc>
        <w:tcPr>
          <w:tcW w:w="3192" w:type="dxa"/>
          <w:shd w:val="clear" w:color="auto" w:fill="auto"/>
        </w:tcPr>
        <w:p w14:paraId="3CFE0FAB" w14:textId="77777777" w:rsidR="00780B86" w:rsidRPr="00533298" w:rsidRDefault="00780B86" w:rsidP="0053329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sz w:val="24"/>
              <w:szCs w:val="24"/>
            </w:rPr>
          </w:pPr>
          <w:r w:rsidRPr="00533298">
            <w:rPr>
              <w:rFonts w:ascii="Arial" w:hAnsi="Arial" w:cs="Arial"/>
              <w:sz w:val="18"/>
              <w:szCs w:val="18"/>
            </w:rPr>
            <w:t>RCW 26.26.505, .525, .530</w:t>
          </w:r>
        </w:p>
        <w:p w14:paraId="79ABD61B" w14:textId="77777777" w:rsidR="00780B86" w:rsidRPr="00533298" w:rsidRDefault="00780B86" w:rsidP="0053329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</w:rPr>
          </w:pP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Pr="00533298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5041B27C" w14:textId="77777777" w:rsidR="00780B86" w:rsidRPr="00533298" w:rsidRDefault="00780B86" w:rsidP="00533298">
          <w:pPr>
            <w:spacing w:after="0"/>
            <w:rPr>
              <w:rFonts w:ascii="Arial" w:hAnsi="Arial" w:cs="Arial"/>
            </w:rPr>
          </w:pP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PS 01-100 </w:t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14:paraId="03690F73" w14:textId="77777777" w:rsidR="00780B86" w:rsidRPr="00533298" w:rsidRDefault="00780B86" w:rsidP="00533298">
          <w:pPr>
            <w:pStyle w:val="Footer"/>
            <w:jc w:val="center"/>
            <w:rPr>
              <w:rFonts w:ascii="Arial" w:hAnsi="Arial" w:cs="Arial"/>
              <w:color w:val="3366FF"/>
              <w:sz w:val="18"/>
              <w:szCs w:val="18"/>
            </w:rPr>
          </w:pPr>
          <w:r w:rsidRPr="00533298">
            <w:rPr>
              <w:rFonts w:ascii="Arial" w:hAnsi="Arial" w:cs="Arial"/>
              <w:color w:val="3366FF"/>
              <w:sz w:val="18"/>
              <w:szCs w:val="18"/>
            </w:rPr>
            <w:t>Title</w:t>
          </w:r>
        </w:p>
        <w:p w14:paraId="70825E6E" w14:textId="77777777" w:rsidR="00780B86" w:rsidRPr="00533298" w:rsidRDefault="00780B86" w:rsidP="0053329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546D8FE1" w14:textId="77777777" w:rsidR="00780B86" w:rsidRPr="00533298" w:rsidRDefault="00780B86" w:rsidP="0053329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53329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B83549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5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A359690" w14:textId="77777777" w:rsidR="00780B86" w:rsidRPr="00533298" w:rsidRDefault="00780B86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D2A2ED7" w14:textId="77777777" w:rsidR="00780B86" w:rsidRPr="008364CE" w:rsidRDefault="00780B8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3FA47" w14:textId="77777777" w:rsidR="00FD30AC" w:rsidRDefault="00FD30AC">
      <w:pPr>
        <w:spacing w:after="0"/>
      </w:pPr>
      <w:r>
        <w:separator/>
      </w:r>
    </w:p>
  </w:footnote>
  <w:footnote w:type="continuationSeparator" w:id="0">
    <w:p w14:paraId="461FA551" w14:textId="77777777" w:rsidR="00FD30AC" w:rsidRDefault="00FD30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408" type="#_x0000_t75" style="width:18pt;height:18pt;visibility:visible" o:bullet="t">
        <v:imagedata r:id="rId1" o:title=""/>
      </v:shape>
    </w:pict>
  </w:numPicBullet>
  <w:numPicBullet w:numPicBulletId="1">
    <w:pict>
      <v:shape id="_x0000_i4409" type="#_x0000_t75" alt="11_BIG" style="width:15pt;height:15pt;visibility:visible" o:bullet="t">
        <v:imagedata r:id="rId2" o:title=""/>
      </v:shape>
    </w:pict>
  </w:numPicBullet>
  <w:numPicBullet w:numPicBulletId="2">
    <w:pict>
      <v:shape id="_x0000_i4410" type="#_x0000_t75" style="width:14.25pt;height:14.25pt;visibility:visible" o:bullet="t">
        <v:imagedata r:id="rId3" o:title=""/>
      </v:shape>
    </w:pict>
  </w:numPicBullet>
  <w:numPicBullet w:numPicBulletId="3">
    <w:pict>
      <v:shape id="_x0000_i4411" type="#_x0000_t75" style="width:14.25pt;height:14.25pt;visibility:visible" o:bullet="t">
        <v:imagedata r:id="rId4" o:title=""/>
      </v:shape>
    </w:pict>
  </w:numPicBullet>
  <w:numPicBullet w:numPicBulletId="4">
    <w:pict>
      <v:shape id="_x0000_i4412" type="#_x0000_t75" style="width:18pt;height:18pt;visibility:visible" o:bullet="t">
        <v:imagedata r:id="rId5" o:title=""/>
      </v:shape>
    </w:pict>
  </w:numPicBullet>
  <w:numPicBullet w:numPicBulletId="5">
    <w:pict>
      <v:shape id="_x0000_i4413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NoteLevel1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7586DB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CE88F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50D42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F62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8F0AA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246C4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FBEDA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4D4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AB2B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C2C6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415E40"/>
    <w:multiLevelType w:val="hybridMultilevel"/>
    <w:tmpl w:val="11008E4E"/>
    <w:lvl w:ilvl="0" w:tplc="D2EC6704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54B3A"/>
    <w:multiLevelType w:val="hybridMultilevel"/>
    <w:tmpl w:val="81482436"/>
    <w:lvl w:ilvl="0" w:tplc="AD7C11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5849BB"/>
    <w:multiLevelType w:val="hybridMultilevel"/>
    <w:tmpl w:val="2F2C01B6"/>
    <w:lvl w:ilvl="0" w:tplc="E3EEE6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14CC0DE1"/>
    <w:multiLevelType w:val="hybridMultilevel"/>
    <w:tmpl w:val="F6189F28"/>
    <w:lvl w:ilvl="0" w:tplc="30745FF6">
      <w:start w:val="1"/>
      <w:numFmt w:val="decimal"/>
      <w:lvlText w:val="%1."/>
      <w:lvlJc w:val="left"/>
      <w:pPr>
        <w:ind w:left="810" w:hanging="360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70C4E"/>
    <w:multiLevelType w:val="hybridMultilevel"/>
    <w:tmpl w:val="B5061D9E"/>
    <w:lvl w:ilvl="0" w:tplc="A60C89C0">
      <w:start w:val="1"/>
      <w:numFmt w:val="bullet"/>
      <w:pStyle w:val="WA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E371F9"/>
    <w:multiLevelType w:val="hybridMultilevel"/>
    <w:tmpl w:val="4DCE683A"/>
    <w:lvl w:ilvl="0" w:tplc="D24C3006">
      <w:start w:val="1"/>
      <w:numFmt w:val="decimal"/>
      <w:lvlText w:val="%1."/>
      <w:lvlJc w:val="left"/>
      <w:pPr>
        <w:ind w:left="990" w:hanging="54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271640"/>
    <w:multiLevelType w:val="hybridMultilevel"/>
    <w:tmpl w:val="520C1FEE"/>
    <w:lvl w:ilvl="0" w:tplc="A74CAC8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CA0FBB"/>
    <w:multiLevelType w:val="hybridMultilevel"/>
    <w:tmpl w:val="59F6AA48"/>
    <w:lvl w:ilvl="0" w:tplc="0409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1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3637A7"/>
    <w:multiLevelType w:val="hybridMultilevel"/>
    <w:tmpl w:val="73C25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1653D"/>
    <w:multiLevelType w:val="hybridMultilevel"/>
    <w:tmpl w:val="02503796"/>
    <w:lvl w:ilvl="0" w:tplc="F4AC27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F3F93"/>
    <w:multiLevelType w:val="multilevel"/>
    <w:tmpl w:val="39D2BCCC"/>
    <w:lvl w:ilvl="0">
      <w:start w:val="1"/>
      <w:numFmt w:val="decimal"/>
      <w:lvlText w:val="%1"/>
      <w:legacy w:legacy="1" w:legacySpace="0" w:legacyIndent="0"/>
      <w:lvlJc w:val="left"/>
    </w:lvl>
    <w:lvl w:ilvl="1">
      <w:start w:val="3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25" w15:restartNumberingAfterBreak="0">
    <w:nsid w:val="71E3590C"/>
    <w:multiLevelType w:val="singleLevel"/>
    <w:tmpl w:val="BC3E2C80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num w:numId="1" w16cid:durableId="140853047">
    <w:abstractNumId w:val="0"/>
  </w:num>
  <w:num w:numId="2" w16cid:durableId="1571843955">
    <w:abstractNumId w:val="15"/>
  </w:num>
  <w:num w:numId="3" w16cid:durableId="1574924177">
    <w:abstractNumId w:val="18"/>
  </w:num>
  <w:num w:numId="4" w16cid:durableId="1545865864">
    <w:abstractNumId w:val="13"/>
  </w:num>
  <w:num w:numId="5" w16cid:durableId="1038817582">
    <w:abstractNumId w:val="21"/>
  </w:num>
  <w:num w:numId="6" w16cid:durableId="819880338">
    <w:abstractNumId w:val="19"/>
  </w:num>
  <w:num w:numId="7" w16cid:durableId="2017926521">
    <w:abstractNumId w:val="10"/>
  </w:num>
  <w:num w:numId="8" w16cid:durableId="1727877774">
    <w:abstractNumId w:val="8"/>
  </w:num>
  <w:num w:numId="9" w16cid:durableId="1342973207">
    <w:abstractNumId w:val="7"/>
  </w:num>
  <w:num w:numId="10" w16cid:durableId="558975481">
    <w:abstractNumId w:val="6"/>
  </w:num>
  <w:num w:numId="11" w16cid:durableId="377511665">
    <w:abstractNumId w:val="5"/>
  </w:num>
  <w:num w:numId="12" w16cid:durableId="424301536">
    <w:abstractNumId w:val="9"/>
  </w:num>
  <w:num w:numId="13" w16cid:durableId="170487183">
    <w:abstractNumId w:val="4"/>
  </w:num>
  <w:num w:numId="14" w16cid:durableId="1177884187">
    <w:abstractNumId w:val="3"/>
  </w:num>
  <w:num w:numId="15" w16cid:durableId="851185966">
    <w:abstractNumId w:val="2"/>
  </w:num>
  <w:num w:numId="16" w16cid:durableId="1278836134">
    <w:abstractNumId w:val="1"/>
  </w:num>
  <w:num w:numId="17" w16cid:durableId="744107314">
    <w:abstractNumId w:val="23"/>
  </w:num>
  <w:num w:numId="18" w16cid:durableId="105395156">
    <w:abstractNumId w:val="25"/>
  </w:num>
  <w:num w:numId="19" w16cid:durableId="439028042">
    <w:abstractNumId w:val="18"/>
  </w:num>
  <w:num w:numId="20" w16cid:durableId="516776532">
    <w:abstractNumId w:val="13"/>
  </w:num>
  <w:num w:numId="21" w16cid:durableId="17244121">
    <w:abstractNumId w:val="21"/>
  </w:num>
  <w:num w:numId="22" w16cid:durableId="1845365515">
    <w:abstractNumId w:val="16"/>
  </w:num>
  <w:num w:numId="23" w16cid:durableId="1312900696">
    <w:abstractNumId w:val="24"/>
  </w:num>
  <w:num w:numId="24" w16cid:durableId="1505171287">
    <w:abstractNumId w:val="11"/>
  </w:num>
  <w:num w:numId="25" w16cid:durableId="564528574">
    <w:abstractNumId w:val="17"/>
  </w:num>
  <w:num w:numId="26" w16cid:durableId="2113548252">
    <w:abstractNumId w:val="14"/>
  </w:num>
  <w:num w:numId="27" w16cid:durableId="1286160139">
    <w:abstractNumId w:val="12"/>
  </w:num>
  <w:num w:numId="28" w16cid:durableId="1562793172">
    <w:abstractNumId w:val="20"/>
  </w:num>
  <w:num w:numId="29" w16cid:durableId="451703897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07DA1"/>
    <w:rsid w:val="00025E4B"/>
    <w:rsid w:val="0002725A"/>
    <w:rsid w:val="00035E79"/>
    <w:rsid w:val="00050047"/>
    <w:rsid w:val="00050898"/>
    <w:rsid w:val="0006204E"/>
    <w:rsid w:val="00081160"/>
    <w:rsid w:val="00097FB6"/>
    <w:rsid w:val="000A0972"/>
    <w:rsid w:val="000A0D0D"/>
    <w:rsid w:val="000A3A96"/>
    <w:rsid w:val="000A4F62"/>
    <w:rsid w:val="000D6A93"/>
    <w:rsid w:val="000F55C1"/>
    <w:rsid w:val="00104312"/>
    <w:rsid w:val="00110113"/>
    <w:rsid w:val="00116F72"/>
    <w:rsid w:val="001400AF"/>
    <w:rsid w:val="001467D3"/>
    <w:rsid w:val="00160A8B"/>
    <w:rsid w:val="00161360"/>
    <w:rsid w:val="00174132"/>
    <w:rsid w:val="00174FEE"/>
    <w:rsid w:val="00177774"/>
    <w:rsid w:val="001809A7"/>
    <w:rsid w:val="001866A1"/>
    <w:rsid w:val="001A4A21"/>
    <w:rsid w:val="001B36E2"/>
    <w:rsid w:val="001B3EFF"/>
    <w:rsid w:val="001C1902"/>
    <w:rsid w:val="001D190C"/>
    <w:rsid w:val="001E4ABB"/>
    <w:rsid w:val="001E661C"/>
    <w:rsid w:val="001F6450"/>
    <w:rsid w:val="00205665"/>
    <w:rsid w:val="002206F1"/>
    <w:rsid w:val="00221C3D"/>
    <w:rsid w:val="002220F0"/>
    <w:rsid w:val="00223C44"/>
    <w:rsid w:val="00230591"/>
    <w:rsid w:val="00234F70"/>
    <w:rsid w:val="002406A4"/>
    <w:rsid w:val="002406B6"/>
    <w:rsid w:val="002629C8"/>
    <w:rsid w:val="00281F0E"/>
    <w:rsid w:val="0029536C"/>
    <w:rsid w:val="002B78C5"/>
    <w:rsid w:val="002C33CD"/>
    <w:rsid w:val="002C5BE1"/>
    <w:rsid w:val="002C7242"/>
    <w:rsid w:val="002E1008"/>
    <w:rsid w:val="002E7104"/>
    <w:rsid w:val="002F26D9"/>
    <w:rsid w:val="002F4904"/>
    <w:rsid w:val="003006D2"/>
    <w:rsid w:val="00301AB1"/>
    <w:rsid w:val="0034076D"/>
    <w:rsid w:val="00340CA1"/>
    <w:rsid w:val="00340FB9"/>
    <w:rsid w:val="003442DC"/>
    <w:rsid w:val="00352FED"/>
    <w:rsid w:val="00354074"/>
    <w:rsid w:val="00361F36"/>
    <w:rsid w:val="00363E26"/>
    <w:rsid w:val="0036597F"/>
    <w:rsid w:val="00367386"/>
    <w:rsid w:val="00372F48"/>
    <w:rsid w:val="003741FE"/>
    <w:rsid w:val="00392433"/>
    <w:rsid w:val="003A4C58"/>
    <w:rsid w:val="003B5BD7"/>
    <w:rsid w:val="003B5D58"/>
    <w:rsid w:val="003C3750"/>
    <w:rsid w:val="003C54E6"/>
    <w:rsid w:val="004102EE"/>
    <w:rsid w:val="0041362B"/>
    <w:rsid w:val="004144D8"/>
    <w:rsid w:val="00416B78"/>
    <w:rsid w:val="004170AA"/>
    <w:rsid w:val="00420FE3"/>
    <w:rsid w:val="00421955"/>
    <w:rsid w:val="00430C0C"/>
    <w:rsid w:val="00430C23"/>
    <w:rsid w:val="00445AD3"/>
    <w:rsid w:val="00445E9C"/>
    <w:rsid w:val="004552D3"/>
    <w:rsid w:val="004561A4"/>
    <w:rsid w:val="004619EC"/>
    <w:rsid w:val="004701C6"/>
    <w:rsid w:val="00474B38"/>
    <w:rsid w:val="00477C26"/>
    <w:rsid w:val="00477F19"/>
    <w:rsid w:val="00487366"/>
    <w:rsid w:val="004A0A9A"/>
    <w:rsid w:val="004A6828"/>
    <w:rsid w:val="004B4401"/>
    <w:rsid w:val="004B5C3A"/>
    <w:rsid w:val="004C25F6"/>
    <w:rsid w:val="004D1C51"/>
    <w:rsid w:val="004D3685"/>
    <w:rsid w:val="004F017F"/>
    <w:rsid w:val="004F4918"/>
    <w:rsid w:val="00503518"/>
    <w:rsid w:val="0050683A"/>
    <w:rsid w:val="00506924"/>
    <w:rsid w:val="00507936"/>
    <w:rsid w:val="005114E1"/>
    <w:rsid w:val="00515BF9"/>
    <w:rsid w:val="00515D00"/>
    <w:rsid w:val="005264F7"/>
    <w:rsid w:val="0053054A"/>
    <w:rsid w:val="00533298"/>
    <w:rsid w:val="0054213E"/>
    <w:rsid w:val="00545E50"/>
    <w:rsid w:val="005560A4"/>
    <w:rsid w:val="0055781B"/>
    <w:rsid w:val="00567613"/>
    <w:rsid w:val="00577CD0"/>
    <w:rsid w:val="005929FA"/>
    <w:rsid w:val="005953F3"/>
    <w:rsid w:val="005955FA"/>
    <w:rsid w:val="005968A5"/>
    <w:rsid w:val="005A510B"/>
    <w:rsid w:val="005B72D9"/>
    <w:rsid w:val="005D6B5F"/>
    <w:rsid w:val="005F63B9"/>
    <w:rsid w:val="00603009"/>
    <w:rsid w:val="0061568B"/>
    <w:rsid w:val="0062784A"/>
    <w:rsid w:val="00632D53"/>
    <w:rsid w:val="0063505C"/>
    <w:rsid w:val="006443AE"/>
    <w:rsid w:val="00670919"/>
    <w:rsid w:val="00676004"/>
    <w:rsid w:val="006A6773"/>
    <w:rsid w:val="006B0F48"/>
    <w:rsid w:val="006B477F"/>
    <w:rsid w:val="006B5318"/>
    <w:rsid w:val="006D093C"/>
    <w:rsid w:val="006D4ADC"/>
    <w:rsid w:val="006D6A82"/>
    <w:rsid w:val="0070545B"/>
    <w:rsid w:val="00707C77"/>
    <w:rsid w:val="007104D5"/>
    <w:rsid w:val="00720E13"/>
    <w:rsid w:val="007232C8"/>
    <w:rsid w:val="00726563"/>
    <w:rsid w:val="00726686"/>
    <w:rsid w:val="0073020A"/>
    <w:rsid w:val="00736B67"/>
    <w:rsid w:val="00744D6D"/>
    <w:rsid w:val="00765DD2"/>
    <w:rsid w:val="007708B9"/>
    <w:rsid w:val="00780B86"/>
    <w:rsid w:val="00786E29"/>
    <w:rsid w:val="00787B64"/>
    <w:rsid w:val="00796C60"/>
    <w:rsid w:val="007A772D"/>
    <w:rsid w:val="007B0877"/>
    <w:rsid w:val="007B66F5"/>
    <w:rsid w:val="007C0F6B"/>
    <w:rsid w:val="007C1DE3"/>
    <w:rsid w:val="007E06CA"/>
    <w:rsid w:val="007F020D"/>
    <w:rsid w:val="0082400C"/>
    <w:rsid w:val="008336F8"/>
    <w:rsid w:val="008364CE"/>
    <w:rsid w:val="00851119"/>
    <w:rsid w:val="00863841"/>
    <w:rsid w:val="008660B5"/>
    <w:rsid w:val="00877C13"/>
    <w:rsid w:val="00882C4E"/>
    <w:rsid w:val="008934FE"/>
    <w:rsid w:val="00897787"/>
    <w:rsid w:val="008A4075"/>
    <w:rsid w:val="008C6251"/>
    <w:rsid w:val="008D5F10"/>
    <w:rsid w:val="008E0FB0"/>
    <w:rsid w:val="008E381D"/>
    <w:rsid w:val="008F2800"/>
    <w:rsid w:val="008F56B6"/>
    <w:rsid w:val="0090359B"/>
    <w:rsid w:val="00907A2F"/>
    <w:rsid w:val="00913524"/>
    <w:rsid w:val="00913DED"/>
    <w:rsid w:val="009251C7"/>
    <w:rsid w:val="0093463C"/>
    <w:rsid w:val="00935B89"/>
    <w:rsid w:val="00951387"/>
    <w:rsid w:val="0095325E"/>
    <w:rsid w:val="00974EF9"/>
    <w:rsid w:val="0099525C"/>
    <w:rsid w:val="00997C8E"/>
    <w:rsid w:val="009A2104"/>
    <w:rsid w:val="009A7BB4"/>
    <w:rsid w:val="009B7619"/>
    <w:rsid w:val="009D1EE4"/>
    <w:rsid w:val="009E0260"/>
    <w:rsid w:val="009E0B6C"/>
    <w:rsid w:val="009E3AE1"/>
    <w:rsid w:val="009E6D4D"/>
    <w:rsid w:val="00A05E56"/>
    <w:rsid w:val="00A15348"/>
    <w:rsid w:val="00A213EB"/>
    <w:rsid w:val="00A322BB"/>
    <w:rsid w:val="00A421B8"/>
    <w:rsid w:val="00A46EE9"/>
    <w:rsid w:val="00A47B43"/>
    <w:rsid w:val="00A64AF3"/>
    <w:rsid w:val="00A67E45"/>
    <w:rsid w:val="00A73C85"/>
    <w:rsid w:val="00A975A0"/>
    <w:rsid w:val="00AB715E"/>
    <w:rsid w:val="00AC45EC"/>
    <w:rsid w:val="00AC5595"/>
    <w:rsid w:val="00AE0E14"/>
    <w:rsid w:val="00AE17F7"/>
    <w:rsid w:val="00AE2C88"/>
    <w:rsid w:val="00AE50BB"/>
    <w:rsid w:val="00B10441"/>
    <w:rsid w:val="00B17C55"/>
    <w:rsid w:val="00B207B9"/>
    <w:rsid w:val="00B357EB"/>
    <w:rsid w:val="00B41797"/>
    <w:rsid w:val="00B435E7"/>
    <w:rsid w:val="00B615BB"/>
    <w:rsid w:val="00B6260E"/>
    <w:rsid w:val="00B636F6"/>
    <w:rsid w:val="00B725BA"/>
    <w:rsid w:val="00B83549"/>
    <w:rsid w:val="00B93F42"/>
    <w:rsid w:val="00BA5E0A"/>
    <w:rsid w:val="00BB0E08"/>
    <w:rsid w:val="00BB64D6"/>
    <w:rsid w:val="00BC2EB1"/>
    <w:rsid w:val="00BC656B"/>
    <w:rsid w:val="00BD3B43"/>
    <w:rsid w:val="00BD6252"/>
    <w:rsid w:val="00BE3955"/>
    <w:rsid w:val="00BF174A"/>
    <w:rsid w:val="00BF2DB1"/>
    <w:rsid w:val="00BF4AD2"/>
    <w:rsid w:val="00C01C42"/>
    <w:rsid w:val="00C159A8"/>
    <w:rsid w:val="00C27C43"/>
    <w:rsid w:val="00C31C32"/>
    <w:rsid w:val="00C41DDB"/>
    <w:rsid w:val="00C54FAC"/>
    <w:rsid w:val="00C56B88"/>
    <w:rsid w:val="00C576BD"/>
    <w:rsid w:val="00C60943"/>
    <w:rsid w:val="00C610CC"/>
    <w:rsid w:val="00C70F2C"/>
    <w:rsid w:val="00C71840"/>
    <w:rsid w:val="00C73470"/>
    <w:rsid w:val="00C86E4F"/>
    <w:rsid w:val="00C87615"/>
    <w:rsid w:val="00C92604"/>
    <w:rsid w:val="00CA1BA6"/>
    <w:rsid w:val="00CB0C44"/>
    <w:rsid w:val="00CB2EC4"/>
    <w:rsid w:val="00CB76FD"/>
    <w:rsid w:val="00CC606D"/>
    <w:rsid w:val="00CE1033"/>
    <w:rsid w:val="00CF192C"/>
    <w:rsid w:val="00CF1E69"/>
    <w:rsid w:val="00CF411F"/>
    <w:rsid w:val="00D02CC2"/>
    <w:rsid w:val="00D05A0C"/>
    <w:rsid w:val="00D10824"/>
    <w:rsid w:val="00D17A26"/>
    <w:rsid w:val="00D301D9"/>
    <w:rsid w:val="00D32D1D"/>
    <w:rsid w:val="00D635AD"/>
    <w:rsid w:val="00D71643"/>
    <w:rsid w:val="00DA56EC"/>
    <w:rsid w:val="00DB68A6"/>
    <w:rsid w:val="00DB6EEA"/>
    <w:rsid w:val="00DC2542"/>
    <w:rsid w:val="00DD7FA0"/>
    <w:rsid w:val="00DE2DAA"/>
    <w:rsid w:val="00DE4A0E"/>
    <w:rsid w:val="00DF4C2A"/>
    <w:rsid w:val="00E12BA3"/>
    <w:rsid w:val="00E479EF"/>
    <w:rsid w:val="00E54EBA"/>
    <w:rsid w:val="00E562B1"/>
    <w:rsid w:val="00E60F48"/>
    <w:rsid w:val="00E64432"/>
    <w:rsid w:val="00E649AB"/>
    <w:rsid w:val="00E71C30"/>
    <w:rsid w:val="00E8661B"/>
    <w:rsid w:val="00E95FC7"/>
    <w:rsid w:val="00EC40A0"/>
    <w:rsid w:val="00EC7A27"/>
    <w:rsid w:val="00ED3C23"/>
    <w:rsid w:val="00ED4323"/>
    <w:rsid w:val="00F50AAA"/>
    <w:rsid w:val="00F529BA"/>
    <w:rsid w:val="00F55956"/>
    <w:rsid w:val="00F57391"/>
    <w:rsid w:val="00F628E0"/>
    <w:rsid w:val="00F75BE8"/>
    <w:rsid w:val="00FB2C78"/>
    <w:rsid w:val="00FB403D"/>
    <w:rsid w:val="00FC456C"/>
    <w:rsid w:val="00FC6FC0"/>
    <w:rsid w:val="00FD3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B1D5FEB"/>
  <w15:chartTrackingRefBased/>
  <w15:docId w15:val="{77C9517B-7BD2-4420-89C0-6E5E7644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1">
    <w:name w:val="Note Level 1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customStyle="1" w:styleId="NoteLevel21">
    <w:name w:val="Note Level 21"/>
    <w:basedOn w:val="Normal"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NoteLevel31">
    <w:name w:val="Note Level 3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NoteLevel41">
    <w:name w:val="Note Level 4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NoteLevel51">
    <w:name w:val="Note Level 5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NoteLevel61">
    <w:name w:val="Note Level 6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NoteLevel71">
    <w:name w:val="Note Level 7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NoteLevel81">
    <w:name w:val="Note Level 8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NoteLevel91">
    <w:name w:val="Note Level 9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2E18C7"/>
    <w:rPr>
      <w:szCs w:val="20"/>
    </w:rPr>
  </w:style>
  <w:style w:type="character" w:customStyle="1" w:styleId="CommentTextChar">
    <w:name w:val="Comment Text Char"/>
    <w:link w:val="CommentText"/>
    <w:uiPriority w:val="99"/>
    <w:locked/>
    <w:rsid w:val="002E18C7"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eastAsia="ja-JP"/>
    </w:rPr>
  </w:style>
  <w:style w:type="paragraph" w:customStyle="1" w:styleId="WABigSubhead">
    <w:name w:val="WA Big Subhead"/>
    <w:next w:val="Normal"/>
    <w:qFormat/>
    <w:rsid w:val="00C31C32"/>
    <w:pPr>
      <w:numPr>
        <w:numId w:val="19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C31C32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styleId="Revision">
    <w:name w:val="Revision"/>
    <w:hidden/>
    <w:rsid w:val="004C25F6"/>
    <w:rPr>
      <w:rFonts w:eastAsia="MS Mincho"/>
      <w:sz w:val="24"/>
      <w:szCs w:val="24"/>
      <w:lang w:eastAsia="ja-JP"/>
    </w:rPr>
  </w:style>
  <w:style w:type="paragraph" w:customStyle="1" w:styleId="WAblankline">
    <w:name w:val="WA blank line"/>
    <w:basedOn w:val="WABody6AboveHang"/>
    <w:qFormat/>
    <w:rsid w:val="00C31C32"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uiPriority w:val="99"/>
    <w:qFormat/>
    <w:rsid w:val="00C31C32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C31C32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C31C32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C31C32"/>
    <w:pPr>
      <w:numPr>
        <w:numId w:val="22"/>
      </w:numPr>
      <w:spacing w:before="60" w:after="0"/>
      <w:ind w:left="1260"/>
    </w:pPr>
    <w:rPr>
      <w:rFonts w:ascii="Arial" w:hAnsi="Arial" w:cs="Arial"/>
      <w:sz w:val="22"/>
      <w:szCs w:val="22"/>
    </w:rPr>
  </w:style>
  <w:style w:type="paragraph" w:customStyle="1" w:styleId="WAFormTitle">
    <w:name w:val="WA Form Title"/>
    <w:basedOn w:val="Normal"/>
    <w:qFormat/>
    <w:rsid w:val="00C31C32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C31C32"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rsid w:val="00C31C32"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C31C32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C31C32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C31C32"/>
    <w:pPr>
      <w:numPr>
        <w:numId w:val="21"/>
      </w:numPr>
      <w:tabs>
        <w:tab w:val="left" w:pos="1980"/>
      </w:tabs>
    </w:pPr>
  </w:style>
  <w:style w:type="paragraph" w:customStyle="1" w:styleId="WATableBodyText">
    <w:name w:val="WA Table Body Text"/>
    <w:basedOn w:val="Normal"/>
    <w:qFormat/>
    <w:rsid w:val="00C31C32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C31C32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">
    <w:name w:val="WA Body 6 above"/>
    <w:basedOn w:val="Normal"/>
    <w:uiPriority w:val="99"/>
    <w:qFormat/>
    <w:rsid w:val="00997C8E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4aboveIndented0">
    <w:name w:val="WA Body 4 above Indented"/>
    <w:basedOn w:val="Normal"/>
    <w:qFormat/>
    <w:rsid w:val="00997C8E"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link w:val="DocumentMapChar"/>
    <w:rsid w:val="00BE3955"/>
    <w:pPr>
      <w:spacing w:after="0"/>
    </w:pPr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rsid w:val="00BE3955"/>
    <w:rPr>
      <w:rFonts w:ascii="Lucida Grande" w:eastAsia="MS Mincho" w:hAnsi="Lucida Grande" w:cs="Lucida Grande"/>
      <w:lang w:eastAsia="ja-JP"/>
    </w:rPr>
  </w:style>
  <w:style w:type="paragraph" w:customStyle="1" w:styleId="WAItem">
    <w:name w:val="WA Item #"/>
    <w:basedOn w:val="Normal"/>
    <w:qFormat/>
    <w:rsid w:val="00116F72"/>
    <w:pPr>
      <w:keepNext/>
      <w:numPr>
        <w:numId w:val="24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</w:rPr>
  </w:style>
  <w:style w:type="paragraph" w:customStyle="1" w:styleId="WAsubcheckbox">
    <w:name w:val="WA sub check box"/>
    <w:basedOn w:val="Normal"/>
    <w:link w:val="WAsubcheckboxChar"/>
    <w:uiPriority w:val="99"/>
    <w:qFormat/>
    <w:rsid w:val="00A64AF3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character" w:customStyle="1" w:styleId="WAsubcheckboxChar">
    <w:name w:val="WA sub check box Char"/>
    <w:link w:val="WAsubcheckbox"/>
    <w:uiPriority w:val="99"/>
    <w:locked/>
    <w:rsid w:val="00A64AF3"/>
    <w:rPr>
      <w:rFonts w:ascii="Arial" w:eastAsia="MS Mincho" w:hAnsi="Arial" w:cs="Arial"/>
      <w:spacing w:val="-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7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183CD95C-E449-4C84-A2F6-8D61794652F1}"/>
</file>

<file path=customXml/itemProps2.xml><?xml version="1.0" encoding="utf-8"?>
<ds:datastoreItem xmlns:ds="http://schemas.openxmlformats.org/officeDocument/2006/customXml" ds:itemID="{22CD8102-6A46-4462-87B4-F29C8F50D932}"/>
</file>

<file path=customXml/itemProps3.xml><?xml version="1.0" encoding="utf-8"?>
<ds:datastoreItem xmlns:ds="http://schemas.openxmlformats.org/officeDocument/2006/customXml" ds:itemID="{29D20A47-57EA-47BF-AE30-B2DFB5994B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949</Words>
  <Characters>4652</Characters>
  <Application>Microsoft Office Word</Application>
  <DocSecurity>0</DocSecurity>
  <Lines>155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UCCJEA 815 Final order on Pt to Enforce Out-of-State Custody Order</dc:title>
  <dc:subject/>
  <dc:creator>AOC</dc:creator>
  <cp:keywords/>
  <cp:lastModifiedBy>AOC</cp:lastModifiedBy>
  <cp:revision>6</cp:revision>
  <dcterms:created xsi:type="dcterms:W3CDTF">2024-10-01T20:48:00Z</dcterms:created>
  <dcterms:modified xsi:type="dcterms:W3CDTF">2024-10-01T20:53:00Z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</Properties>
</file>